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51" w:rsidRPr="00D444F1" w:rsidRDefault="00F51DB4" w:rsidP="00D444F1">
      <w:pPr>
        <w:jc w:val="center"/>
        <w:rPr>
          <w:b/>
        </w:rPr>
      </w:pPr>
      <w:r w:rsidRPr="00D444F1">
        <w:rPr>
          <w:rFonts w:hint="eastAsia"/>
          <w:b/>
        </w:rPr>
        <w:t>平成３０年度</w:t>
      </w:r>
      <w:r w:rsidR="0048231D">
        <w:rPr>
          <w:rFonts w:hint="eastAsia"/>
          <w:b/>
        </w:rPr>
        <w:t xml:space="preserve">　</w:t>
      </w:r>
      <w:bookmarkStart w:id="0" w:name="_GoBack"/>
      <w:bookmarkEnd w:id="0"/>
      <w:r w:rsidRPr="00D444F1">
        <w:rPr>
          <w:rFonts w:hint="eastAsia"/>
          <w:b/>
        </w:rPr>
        <w:t>社会福祉法人福島更生義肢製作所</w:t>
      </w:r>
      <w:r w:rsidR="00627CF0">
        <w:rPr>
          <w:rFonts w:hint="eastAsia"/>
          <w:b/>
        </w:rPr>
        <w:t xml:space="preserve">　</w:t>
      </w:r>
      <w:r w:rsidR="0048231D">
        <w:rPr>
          <w:rFonts w:hint="eastAsia"/>
          <w:b/>
        </w:rPr>
        <w:t>事業計画</w:t>
      </w:r>
    </w:p>
    <w:p w:rsidR="00D444F1" w:rsidRDefault="00D444F1" w:rsidP="002E6FC3"/>
    <w:p w:rsidR="00F75E7F" w:rsidRPr="00D444F1" w:rsidRDefault="00C26751" w:rsidP="002E6FC3">
      <w:pPr>
        <w:rPr>
          <w:b/>
        </w:rPr>
      </w:pPr>
      <w:r w:rsidRPr="00D444F1">
        <w:rPr>
          <w:rFonts w:hint="eastAsia"/>
          <w:b/>
        </w:rPr>
        <w:t>法人本部</w:t>
      </w:r>
    </w:p>
    <w:p w:rsidR="00F51DB4" w:rsidRPr="001B5967" w:rsidRDefault="00F51DB4" w:rsidP="002E6FC3">
      <w:r w:rsidRPr="001B5967">
        <w:rPr>
          <w:rFonts w:hint="eastAsia"/>
        </w:rPr>
        <w:t>運営方針</w:t>
      </w:r>
    </w:p>
    <w:p w:rsidR="00165D1A" w:rsidRDefault="00627CF0" w:rsidP="002E6FC3">
      <w:pPr>
        <w:pStyle w:val="a7"/>
        <w:numPr>
          <w:ilvl w:val="0"/>
          <w:numId w:val="3"/>
        </w:numPr>
        <w:ind w:leftChars="0"/>
      </w:pPr>
      <w:r>
        <w:rPr>
          <w:rFonts w:hint="eastAsia"/>
        </w:rPr>
        <w:t>社会福祉法人であるとの自覚をもち、</w:t>
      </w:r>
      <w:r w:rsidR="00165D1A" w:rsidRPr="002E6FC3">
        <w:rPr>
          <w:rFonts w:hint="eastAsia"/>
        </w:rPr>
        <w:t>地域福祉の向上を念頭におき、１０年後の法人運営を視野に入れ</w:t>
      </w:r>
      <w:r w:rsidR="003B0B4F">
        <w:rPr>
          <w:rFonts w:hint="eastAsia"/>
        </w:rPr>
        <w:t>、人材育成や業務の展開を</w:t>
      </w:r>
      <w:r w:rsidR="00165D1A" w:rsidRPr="002E6FC3">
        <w:rPr>
          <w:rFonts w:hint="eastAsia"/>
        </w:rPr>
        <w:t>図ることとします。</w:t>
      </w:r>
    </w:p>
    <w:p w:rsidR="00627CF0" w:rsidRPr="002E6FC3" w:rsidRDefault="00627CF0" w:rsidP="002E6FC3">
      <w:pPr>
        <w:pStyle w:val="a7"/>
        <w:numPr>
          <w:ilvl w:val="0"/>
          <w:numId w:val="3"/>
        </w:numPr>
        <w:ind w:leftChars="0"/>
      </w:pPr>
      <w:r>
        <w:rPr>
          <w:rFonts w:hint="eastAsia"/>
        </w:rPr>
        <w:t>地域社会に必要とされる社会福祉法人となるよう最善を尽くします。</w:t>
      </w:r>
    </w:p>
    <w:p w:rsidR="00F51DB4" w:rsidRPr="002E6FC3" w:rsidRDefault="00F51DB4" w:rsidP="002E6FC3">
      <w:pPr>
        <w:pStyle w:val="a7"/>
        <w:numPr>
          <w:ilvl w:val="0"/>
          <w:numId w:val="3"/>
        </w:numPr>
        <w:ind w:leftChars="0"/>
      </w:pPr>
      <w:r w:rsidRPr="002E6FC3">
        <w:rPr>
          <w:rFonts w:hint="eastAsia"/>
        </w:rPr>
        <w:t>病院</w:t>
      </w:r>
      <w:r w:rsidR="00627CF0">
        <w:rPr>
          <w:rFonts w:hint="eastAsia"/>
        </w:rPr>
        <w:t>業務</w:t>
      </w:r>
      <w:r w:rsidRPr="002E6FC3">
        <w:rPr>
          <w:rFonts w:hint="eastAsia"/>
        </w:rPr>
        <w:t>部門においては、患者様第一を掲げ、患者様一人ひとりが社会復帰するにあたり、ドクターや看護師などの病院スタッフと連携を密にし、最善の努力をするよう指導・教育を続けていきます。</w:t>
      </w:r>
    </w:p>
    <w:p w:rsidR="00F51DB4" w:rsidRPr="002E6FC3" w:rsidRDefault="00F51DB4" w:rsidP="002E6FC3">
      <w:pPr>
        <w:pStyle w:val="a7"/>
        <w:numPr>
          <w:ilvl w:val="0"/>
          <w:numId w:val="3"/>
        </w:numPr>
        <w:ind w:leftChars="0"/>
      </w:pPr>
      <w:r w:rsidRPr="002E6FC3">
        <w:rPr>
          <w:rFonts w:hint="eastAsia"/>
        </w:rPr>
        <w:t>身障</w:t>
      </w:r>
      <w:r w:rsidR="00627CF0">
        <w:rPr>
          <w:rFonts w:hint="eastAsia"/>
        </w:rPr>
        <w:t>業務</w:t>
      </w:r>
      <w:r w:rsidRPr="002E6FC3">
        <w:rPr>
          <w:rFonts w:hint="eastAsia"/>
        </w:rPr>
        <w:t>部門においては、対象者様とは一生のお付き合いとなることから、生活習慣やその時その時の状況をしっかりと把握し、最適な補装具の製作に努め、簡易な修理も対象者様の意向を最大限尊重するよう指導・教育を続けていきます。</w:t>
      </w:r>
    </w:p>
    <w:p w:rsidR="00F51DB4" w:rsidRPr="002E6FC3" w:rsidRDefault="00F51DB4" w:rsidP="002E6FC3">
      <w:pPr>
        <w:pStyle w:val="a7"/>
        <w:numPr>
          <w:ilvl w:val="0"/>
          <w:numId w:val="3"/>
        </w:numPr>
        <w:ind w:leftChars="0"/>
      </w:pPr>
      <w:r w:rsidRPr="002E6FC3">
        <w:rPr>
          <w:rFonts w:hint="eastAsia"/>
        </w:rPr>
        <w:t>生計困難者相談支援事業につきましては、事業開始２年目となりますが、ウイングを広げ、地域福祉の向上につながるよう広報も強化し、地域での存在力を高めていくよう努めます。</w:t>
      </w:r>
    </w:p>
    <w:p w:rsidR="00F51DB4" w:rsidRPr="002E6FC3" w:rsidRDefault="00F51DB4" w:rsidP="002E6FC3">
      <w:pPr>
        <w:pStyle w:val="a7"/>
        <w:numPr>
          <w:ilvl w:val="0"/>
          <w:numId w:val="3"/>
        </w:numPr>
        <w:ind w:leftChars="0"/>
      </w:pPr>
      <w:r w:rsidRPr="002E6FC3">
        <w:rPr>
          <w:rFonts w:hint="eastAsia"/>
        </w:rPr>
        <w:t>こしのはま居宅事業につきましては、全職員が協力できるよう体制の整備に努めていきたいと考えていますが、補装具事業において</w:t>
      </w:r>
      <w:r w:rsidR="0012563E">
        <w:rPr>
          <w:rFonts w:hint="eastAsia"/>
        </w:rPr>
        <w:t>顧客であるクリニック様や病院様と、</w:t>
      </w:r>
      <w:r w:rsidRPr="002E6FC3">
        <w:rPr>
          <w:rFonts w:hint="eastAsia"/>
        </w:rPr>
        <w:t>事業そのものが競合することから適宜適切に支援するよう努めていきます。</w:t>
      </w:r>
    </w:p>
    <w:p w:rsidR="002F3EF4" w:rsidRPr="001B5967" w:rsidRDefault="002F3EF4" w:rsidP="002E6FC3"/>
    <w:p w:rsidR="002F3EF4" w:rsidRPr="001B5967" w:rsidRDefault="002F3EF4" w:rsidP="002E6FC3">
      <w:r w:rsidRPr="001B5967">
        <w:rPr>
          <w:rFonts w:hint="eastAsia"/>
        </w:rPr>
        <w:t>未収金対策</w:t>
      </w:r>
    </w:p>
    <w:p w:rsidR="002C2BE3" w:rsidRPr="002E6FC3" w:rsidRDefault="002F3EF4" w:rsidP="002E6FC3">
      <w:pPr>
        <w:pStyle w:val="a7"/>
        <w:numPr>
          <w:ilvl w:val="0"/>
          <w:numId w:val="4"/>
        </w:numPr>
        <w:ind w:leftChars="0"/>
      </w:pPr>
      <w:r w:rsidRPr="002E6FC3">
        <w:rPr>
          <w:rFonts w:hint="eastAsia"/>
        </w:rPr>
        <w:t>補装具事業</w:t>
      </w:r>
      <w:r w:rsidR="0098418C">
        <w:rPr>
          <w:rFonts w:hint="eastAsia"/>
        </w:rPr>
        <w:t>において未収金が毎年度積みあがる傾向にあります。平成２８</w:t>
      </w:r>
      <w:r w:rsidRPr="002E6FC3">
        <w:rPr>
          <w:rFonts w:hint="eastAsia"/>
        </w:rPr>
        <w:t>年度末の未収金が</w:t>
      </w:r>
      <w:r w:rsidR="00B2299D">
        <w:rPr>
          <w:rFonts w:hint="eastAsia"/>
        </w:rPr>
        <w:t>６千万</w:t>
      </w:r>
      <w:r w:rsidRPr="002E6FC3">
        <w:rPr>
          <w:rFonts w:hint="eastAsia"/>
        </w:rPr>
        <w:t>円を超える額となりましたが、</w:t>
      </w:r>
      <w:r w:rsidR="00E57E78" w:rsidRPr="002E6FC3">
        <w:rPr>
          <w:rFonts w:hint="eastAsia"/>
        </w:rPr>
        <w:t>その内訳を精査したところ</w:t>
      </w:r>
      <w:r w:rsidRPr="002E6FC3">
        <w:rPr>
          <w:rFonts w:hint="eastAsia"/>
        </w:rPr>
        <w:t>病院部門３：身障部門５：労災部門２の割合で未収金が発生し</w:t>
      </w:r>
      <w:r w:rsidR="00E57E78" w:rsidRPr="002E6FC3">
        <w:rPr>
          <w:rFonts w:hint="eastAsia"/>
        </w:rPr>
        <w:t>ていることが判明し</w:t>
      </w:r>
      <w:r w:rsidRPr="002E6FC3">
        <w:rPr>
          <w:rFonts w:hint="eastAsia"/>
        </w:rPr>
        <w:t>ました。</w:t>
      </w:r>
    </w:p>
    <w:p w:rsidR="002F3EF4" w:rsidRPr="002E6FC3" w:rsidRDefault="00E57E78" w:rsidP="002E6FC3">
      <w:pPr>
        <w:pStyle w:val="a7"/>
        <w:numPr>
          <w:ilvl w:val="0"/>
          <w:numId w:val="4"/>
        </w:numPr>
        <w:ind w:leftChars="0"/>
      </w:pPr>
      <w:r w:rsidRPr="002E6FC3">
        <w:rPr>
          <w:rFonts w:hint="eastAsia"/>
        </w:rPr>
        <w:lastRenderedPageBreak/>
        <w:t>今年度は身障部門・労災部門においては納期の短縮をはかり、業務部門と事務部門の連携をより一層密にすることにより、受注から納品・請求の時間短縮を図ることにより未収金の縮減を図りたいと考えています。</w:t>
      </w:r>
    </w:p>
    <w:p w:rsidR="00E57E78" w:rsidRDefault="00B2299D" w:rsidP="002E6FC3">
      <w:pPr>
        <w:pStyle w:val="a7"/>
        <w:numPr>
          <w:ilvl w:val="0"/>
          <w:numId w:val="4"/>
        </w:numPr>
        <w:ind w:leftChars="0"/>
      </w:pPr>
      <w:r>
        <w:rPr>
          <w:rFonts w:hint="eastAsia"/>
        </w:rPr>
        <w:t>病院部門におきましては、生活保護受給者関係や事故による損害保険関係の請求漏れ等、当法人の事務方のミスによる未収金（２割）、</w:t>
      </w:r>
      <w:r w:rsidR="00E57E78" w:rsidRPr="002E6FC3">
        <w:rPr>
          <w:rFonts w:hint="eastAsia"/>
        </w:rPr>
        <w:t>いわゆる支払う気のない方</w:t>
      </w:r>
      <w:r>
        <w:rPr>
          <w:rFonts w:hint="eastAsia"/>
        </w:rPr>
        <w:t>（５割）</w:t>
      </w:r>
      <w:r w:rsidR="00E57E78" w:rsidRPr="002E6FC3">
        <w:rPr>
          <w:rFonts w:hint="eastAsia"/>
        </w:rPr>
        <w:t>と、制度内容がよくわからないために</w:t>
      </w:r>
      <w:r w:rsidR="00165D1A" w:rsidRPr="002E6FC3">
        <w:rPr>
          <w:rFonts w:hint="eastAsia"/>
        </w:rPr>
        <w:t>、</w:t>
      </w:r>
      <w:r w:rsidR="00E57E78" w:rsidRPr="002E6FC3">
        <w:rPr>
          <w:rFonts w:hint="eastAsia"/>
        </w:rPr>
        <w:t>支払う義務があることに気づかない方</w:t>
      </w:r>
      <w:r>
        <w:rPr>
          <w:rFonts w:hint="eastAsia"/>
        </w:rPr>
        <w:t>（３割）</w:t>
      </w:r>
      <w:r w:rsidR="00E57E78" w:rsidRPr="002E6FC3">
        <w:rPr>
          <w:rFonts w:hint="eastAsia"/>
        </w:rPr>
        <w:t>に</w:t>
      </w:r>
      <w:r>
        <w:rPr>
          <w:rFonts w:hint="eastAsia"/>
        </w:rPr>
        <w:t>３</w:t>
      </w:r>
      <w:r w:rsidR="00E57E78" w:rsidRPr="002E6FC3">
        <w:rPr>
          <w:rFonts w:hint="eastAsia"/>
        </w:rPr>
        <w:t>分されることがわかりました</w:t>
      </w:r>
      <w:r>
        <w:rPr>
          <w:rFonts w:hint="eastAsia"/>
        </w:rPr>
        <w:t>。今後は</w:t>
      </w:r>
      <w:r w:rsidR="00E57E78" w:rsidRPr="002E6FC3">
        <w:rPr>
          <w:rFonts w:hint="eastAsia"/>
        </w:rPr>
        <w:t>療養費払いの周知をしっかりと行い、ご家族様にも制度の内容を説明し、未収金の発生を抑える努力を行うよう指導して</w:t>
      </w:r>
      <w:r w:rsidR="001C6D9B" w:rsidRPr="002E6FC3">
        <w:rPr>
          <w:rFonts w:hint="eastAsia"/>
        </w:rPr>
        <w:t>まいります。</w:t>
      </w:r>
    </w:p>
    <w:p w:rsidR="00B2299D" w:rsidRPr="002E6FC3" w:rsidRDefault="00B2299D" w:rsidP="002E6FC3">
      <w:pPr>
        <w:pStyle w:val="a7"/>
        <w:numPr>
          <w:ilvl w:val="0"/>
          <w:numId w:val="4"/>
        </w:numPr>
        <w:ind w:leftChars="0"/>
      </w:pPr>
      <w:r>
        <w:rPr>
          <w:rFonts w:hint="eastAsia"/>
        </w:rPr>
        <w:t>生活保護受給者関係の請求につきましては、病院事務と当法人職員との連携を密に行うとともに、法人内部の業務部門と事務部門の間で進捗状況の確認を行うことにより請求漏れを防ぐこととします。</w:t>
      </w:r>
    </w:p>
    <w:p w:rsidR="00E57E78" w:rsidRPr="002E6FC3" w:rsidRDefault="00E57E78" w:rsidP="002E6FC3">
      <w:pPr>
        <w:pStyle w:val="a7"/>
        <w:numPr>
          <w:ilvl w:val="0"/>
          <w:numId w:val="4"/>
        </w:numPr>
        <w:ind w:leftChars="0"/>
      </w:pPr>
      <w:r w:rsidRPr="002E6FC3">
        <w:rPr>
          <w:rFonts w:hint="eastAsia"/>
        </w:rPr>
        <w:t>第三者行為による事故等の損害保険会社様支払いの分につきましては、いち早く相手方損害保険会社様を把握し、速やかに入金につながるよう、業務から事務への連絡を徹底するよう指導してまいります。</w:t>
      </w:r>
    </w:p>
    <w:p w:rsidR="002C2BE3" w:rsidRPr="002E6FC3" w:rsidRDefault="002C2BE3" w:rsidP="002E6FC3">
      <w:pPr>
        <w:pStyle w:val="a7"/>
        <w:numPr>
          <w:ilvl w:val="0"/>
          <w:numId w:val="4"/>
        </w:numPr>
        <w:ind w:leftChars="0"/>
      </w:pPr>
      <w:r w:rsidRPr="002E6FC3">
        <w:rPr>
          <w:rFonts w:hint="eastAsia"/>
        </w:rPr>
        <w:t>元から支払う気のない方につきましては、根気強く電話や郵便による督促を続けてまいります。</w:t>
      </w:r>
    </w:p>
    <w:p w:rsidR="002C2BE3" w:rsidRPr="002E6FC3" w:rsidRDefault="002C2BE3" w:rsidP="002E6FC3">
      <w:pPr>
        <w:pStyle w:val="a7"/>
        <w:numPr>
          <w:ilvl w:val="0"/>
          <w:numId w:val="4"/>
        </w:numPr>
        <w:ind w:leftChars="0"/>
      </w:pPr>
      <w:r w:rsidRPr="002E6FC3">
        <w:rPr>
          <w:rFonts w:hint="eastAsia"/>
        </w:rPr>
        <w:t>介護事業につきましては、未収金はゼロとなっています。</w:t>
      </w:r>
    </w:p>
    <w:p w:rsidR="002C2BE3" w:rsidRPr="001B5967" w:rsidRDefault="002C2BE3" w:rsidP="002E6FC3"/>
    <w:p w:rsidR="00C26751" w:rsidRPr="001B5967" w:rsidRDefault="00C26751" w:rsidP="002E6FC3">
      <w:r w:rsidRPr="001B5967">
        <w:rPr>
          <w:rFonts w:hint="eastAsia"/>
        </w:rPr>
        <w:t>研修事業</w:t>
      </w:r>
    </w:p>
    <w:p w:rsidR="00627CF0" w:rsidRDefault="00627CF0" w:rsidP="002E6FC3">
      <w:pPr>
        <w:pStyle w:val="a7"/>
        <w:numPr>
          <w:ilvl w:val="0"/>
          <w:numId w:val="5"/>
        </w:numPr>
        <w:ind w:leftChars="0"/>
      </w:pPr>
      <w:r>
        <w:rPr>
          <w:rFonts w:hint="eastAsia"/>
        </w:rPr>
        <w:t>社会福祉法人の一員であるとの自覚と責任を持つよう、あらゆる機会をとらえて指導することとします。</w:t>
      </w:r>
    </w:p>
    <w:p w:rsidR="00C26751" w:rsidRPr="001B5967" w:rsidRDefault="00C26751" w:rsidP="002E6FC3">
      <w:pPr>
        <w:pStyle w:val="a7"/>
        <w:numPr>
          <w:ilvl w:val="0"/>
          <w:numId w:val="5"/>
        </w:numPr>
        <w:ind w:leftChars="0"/>
      </w:pPr>
      <w:r w:rsidRPr="001B5967">
        <w:rPr>
          <w:rFonts w:hint="eastAsia"/>
        </w:rPr>
        <w:t>人間力の強化と技術力の強化の両面に重点をおいた研修事業の実施を図ることとします。</w:t>
      </w:r>
    </w:p>
    <w:p w:rsidR="00C26751" w:rsidRPr="001B5967" w:rsidRDefault="00C26751" w:rsidP="002E6FC3">
      <w:pPr>
        <w:pStyle w:val="a7"/>
        <w:numPr>
          <w:ilvl w:val="0"/>
          <w:numId w:val="5"/>
        </w:numPr>
        <w:ind w:leftChars="0"/>
      </w:pPr>
      <w:r w:rsidRPr="001B5967">
        <w:rPr>
          <w:rFonts w:hint="eastAsia"/>
        </w:rPr>
        <w:t>人間力の強化につきましては、社会福祉法人福島県社会福祉協議会主催のキャリアパス研修・生涯育成研修等への参加を通じ実施</w:t>
      </w:r>
      <w:r w:rsidRPr="001B5967">
        <w:rPr>
          <w:rFonts w:hint="eastAsia"/>
        </w:rPr>
        <w:lastRenderedPageBreak/>
        <w:t>してまいります。</w:t>
      </w:r>
    </w:p>
    <w:p w:rsidR="00C26751" w:rsidRPr="001B5967" w:rsidRDefault="00C26751" w:rsidP="002E6FC3">
      <w:pPr>
        <w:pStyle w:val="a7"/>
        <w:numPr>
          <w:ilvl w:val="0"/>
          <w:numId w:val="5"/>
        </w:numPr>
        <w:ind w:leftChars="0"/>
      </w:pPr>
      <w:r w:rsidRPr="001B5967">
        <w:rPr>
          <w:rFonts w:hint="eastAsia"/>
        </w:rPr>
        <w:t>技術力の強化につきましては、第</w:t>
      </w:r>
      <w:r w:rsidRPr="001B5967">
        <w:rPr>
          <w:rFonts w:hint="eastAsia"/>
        </w:rPr>
        <w:t>25</w:t>
      </w:r>
      <w:r w:rsidRPr="001B5967">
        <w:rPr>
          <w:rFonts w:hint="eastAsia"/>
        </w:rPr>
        <w:t>回日本義肢装具士協会学術大会や平成</w:t>
      </w:r>
      <w:r w:rsidRPr="001B5967">
        <w:rPr>
          <w:rFonts w:hint="eastAsia"/>
        </w:rPr>
        <w:t>30</w:t>
      </w:r>
      <w:r w:rsidRPr="001B5967">
        <w:rPr>
          <w:rFonts w:hint="eastAsia"/>
        </w:rPr>
        <w:t>年度一般社団法人日本義肢装具士協会研修委員会東北支部セミナー（研修内容によっては東日本支部セミナーや全国セミナー）、車いす安全整備士養成講座等への参加を積極的に行う事とします。</w:t>
      </w:r>
    </w:p>
    <w:p w:rsidR="00C26751" w:rsidRDefault="00C26751" w:rsidP="002E6FC3">
      <w:pPr>
        <w:pStyle w:val="a7"/>
        <w:numPr>
          <w:ilvl w:val="0"/>
          <w:numId w:val="5"/>
        </w:numPr>
        <w:ind w:leftChars="0"/>
      </w:pPr>
      <w:r w:rsidRPr="001B5967">
        <w:rPr>
          <w:rFonts w:hint="eastAsia"/>
        </w:rPr>
        <w:t>職員が講師となった所内勉強会や講習会を行う事により、論理的な考え方やアピールする力を醸成し、外部研修で得た知識の共有を図ることとします。</w:t>
      </w:r>
    </w:p>
    <w:p w:rsidR="0088512E" w:rsidRDefault="0088512E" w:rsidP="0088512E"/>
    <w:p w:rsidR="0088512E" w:rsidRDefault="0088512E" w:rsidP="0088512E">
      <w:r>
        <w:rPr>
          <w:rFonts w:hint="eastAsia"/>
        </w:rPr>
        <w:t>施設整備</w:t>
      </w:r>
    </w:p>
    <w:p w:rsidR="0088512E" w:rsidRDefault="0088512E" w:rsidP="0088512E">
      <w:pPr>
        <w:pStyle w:val="a7"/>
        <w:numPr>
          <w:ilvl w:val="0"/>
          <w:numId w:val="14"/>
        </w:numPr>
        <w:ind w:leftChars="0"/>
      </w:pPr>
      <w:r>
        <w:rPr>
          <w:rFonts w:hint="eastAsia"/>
        </w:rPr>
        <w:t>本所・福島製作所においては、工場内の照明をＬＥＤ化し労働環境の改善を図ります。</w:t>
      </w:r>
    </w:p>
    <w:p w:rsidR="0088512E" w:rsidRPr="001B5967" w:rsidRDefault="0088512E" w:rsidP="0088512E">
      <w:pPr>
        <w:pStyle w:val="a7"/>
        <w:numPr>
          <w:ilvl w:val="0"/>
          <w:numId w:val="14"/>
        </w:numPr>
        <w:ind w:leftChars="0"/>
      </w:pPr>
      <w:r>
        <w:rPr>
          <w:rFonts w:hint="eastAsia"/>
        </w:rPr>
        <w:t>サッシ及び窓が破損している状況が続いていますが、早急に修理が必要な場所に限り修繕を実施します。</w:t>
      </w:r>
    </w:p>
    <w:p w:rsidR="00C26751" w:rsidRPr="001B5967" w:rsidRDefault="00C26751" w:rsidP="002E6FC3"/>
    <w:p w:rsidR="002F61CB" w:rsidRPr="00D444F1" w:rsidRDefault="002F61CB" w:rsidP="002F61CB">
      <w:pPr>
        <w:rPr>
          <w:rFonts w:asciiTheme="minorEastAsia" w:hAnsiTheme="minorEastAsia"/>
          <w:b/>
          <w:szCs w:val="28"/>
        </w:rPr>
      </w:pPr>
      <w:r w:rsidRPr="00D444F1">
        <w:rPr>
          <w:rFonts w:asciiTheme="minorEastAsia" w:hAnsiTheme="minorEastAsia" w:hint="eastAsia"/>
          <w:b/>
          <w:szCs w:val="28"/>
        </w:rPr>
        <w:t>本所福島製作所　業務部門</w:t>
      </w:r>
    </w:p>
    <w:p w:rsidR="002F61CB" w:rsidRPr="001B5967" w:rsidRDefault="002F61CB" w:rsidP="002F61CB">
      <w:pPr>
        <w:rPr>
          <w:rFonts w:asciiTheme="minorEastAsia" w:hAnsiTheme="minorEastAsia"/>
          <w:szCs w:val="28"/>
        </w:rPr>
      </w:pPr>
      <w:r w:rsidRPr="001B5967">
        <w:rPr>
          <w:rFonts w:asciiTheme="minorEastAsia" w:hAnsiTheme="minorEastAsia" w:hint="eastAsia"/>
          <w:szCs w:val="28"/>
        </w:rPr>
        <w:t>病院事業</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t>病院出張に関しては今まで同様、基幹病院６方部（福島・郡山・白河・いわき・相双・県外）を中心に業務を展開してまいります。</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t>他業者様との競合がある中、他基幹病院・クリニック等</w:t>
      </w:r>
      <w:r w:rsidR="0012563E">
        <w:rPr>
          <w:rFonts w:asciiTheme="minorEastAsia" w:hAnsiTheme="minorEastAsia" w:hint="eastAsia"/>
          <w:szCs w:val="28"/>
        </w:rPr>
        <w:t>へ</w:t>
      </w:r>
      <w:r w:rsidRPr="002E6FC3">
        <w:rPr>
          <w:rFonts w:asciiTheme="minorEastAsia" w:hAnsiTheme="minorEastAsia" w:hint="eastAsia"/>
          <w:szCs w:val="28"/>
        </w:rPr>
        <w:t>の新規参入いわゆる新規開拓が厳しい現状</w:t>
      </w:r>
      <w:r w:rsidR="002E6FC3">
        <w:rPr>
          <w:rFonts w:asciiTheme="minorEastAsia" w:hAnsiTheme="minorEastAsia" w:hint="eastAsia"/>
          <w:szCs w:val="28"/>
        </w:rPr>
        <w:t>に</w:t>
      </w:r>
      <w:r w:rsidRPr="002E6FC3">
        <w:rPr>
          <w:rFonts w:asciiTheme="minorEastAsia" w:hAnsiTheme="minorEastAsia" w:hint="eastAsia"/>
          <w:szCs w:val="28"/>
        </w:rPr>
        <w:t>ありますので、本年度は既存の基幹病院・クリニックの売上向上に力を入れ、週に一度の定期訪問を二度に増やす、訪問曜日をクリニック様や病院様の一番適当な時に変更するなど、一人の業務職員がより効果的に定期訪問を行えるよう体制の整備に努め、売り上げの向上につながるようにしてまいります。</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t>業務配置に関しては今年度新卒で１名の採用が決定してい</w:t>
      </w:r>
      <w:r w:rsidR="002E6FC3">
        <w:rPr>
          <w:rFonts w:asciiTheme="minorEastAsia" w:hAnsiTheme="minorEastAsia" w:hint="eastAsia"/>
          <w:szCs w:val="28"/>
        </w:rPr>
        <w:t>ます</w:t>
      </w:r>
      <w:r w:rsidRPr="002E6FC3">
        <w:rPr>
          <w:rFonts w:asciiTheme="minorEastAsia" w:hAnsiTheme="minorEastAsia" w:hint="eastAsia"/>
          <w:szCs w:val="28"/>
        </w:rPr>
        <w:t>ので、</w:t>
      </w:r>
      <w:r w:rsidR="002E6FC3">
        <w:rPr>
          <w:rFonts w:asciiTheme="minorEastAsia" w:hAnsiTheme="minorEastAsia" w:hint="eastAsia"/>
          <w:szCs w:val="28"/>
        </w:rPr>
        <w:t>新卒</w:t>
      </w:r>
      <w:r w:rsidRPr="002E6FC3">
        <w:rPr>
          <w:rFonts w:asciiTheme="minorEastAsia" w:hAnsiTheme="minorEastAsia" w:hint="eastAsia"/>
          <w:szCs w:val="28"/>
        </w:rPr>
        <w:t>職員に対して３～６ヶ月を目安に営業に出れるような指導・教育を行い、即戦力になるよう努めます。</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lastRenderedPageBreak/>
        <w:t>２年前に採用した職員が着実に力をつけて</w:t>
      </w:r>
      <w:r w:rsidR="0098418C">
        <w:rPr>
          <w:rFonts w:asciiTheme="minorEastAsia" w:hAnsiTheme="minorEastAsia" w:hint="eastAsia"/>
          <w:szCs w:val="28"/>
        </w:rPr>
        <w:t>いますので、</w:t>
      </w:r>
      <w:r w:rsidRPr="002E6FC3">
        <w:rPr>
          <w:rFonts w:asciiTheme="minorEastAsia" w:hAnsiTheme="minorEastAsia" w:hint="eastAsia"/>
          <w:szCs w:val="28"/>
        </w:rPr>
        <w:t>社内・社外セミナーへ</w:t>
      </w:r>
      <w:r w:rsidR="0098418C">
        <w:rPr>
          <w:rFonts w:asciiTheme="minorEastAsia" w:hAnsiTheme="minorEastAsia" w:hint="eastAsia"/>
          <w:szCs w:val="28"/>
        </w:rPr>
        <w:t>積極的に</w:t>
      </w:r>
      <w:r w:rsidRPr="002E6FC3">
        <w:rPr>
          <w:rFonts w:asciiTheme="minorEastAsia" w:hAnsiTheme="minorEastAsia" w:hint="eastAsia"/>
          <w:szCs w:val="28"/>
        </w:rPr>
        <w:t>参加</w:t>
      </w:r>
      <w:r w:rsidR="0098418C">
        <w:rPr>
          <w:rFonts w:asciiTheme="minorEastAsia" w:hAnsiTheme="minorEastAsia" w:hint="eastAsia"/>
          <w:szCs w:val="28"/>
        </w:rPr>
        <w:t>させ、</w:t>
      </w:r>
      <w:r w:rsidRPr="002E6FC3">
        <w:rPr>
          <w:rFonts w:asciiTheme="minorEastAsia" w:hAnsiTheme="minorEastAsia" w:hint="eastAsia"/>
          <w:szCs w:val="28"/>
        </w:rPr>
        <w:t>業界</w:t>
      </w:r>
      <w:r w:rsidR="0098418C">
        <w:rPr>
          <w:rFonts w:asciiTheme="minorEastAsia" w:hAnsiTheme="minorEastAsia" w:hint="eastAsia"/>
          <w:szCs w:val="28"/>
        </w:rPr>
        <w:t>における最先端の</w:t>
      </w:r>
      <w:r w:rsidRPr="002E6FC3">
        <w:rPr>
          <w:rFonts w:asciiTheme="minorEastAsia" w:hAnsiTheme="minorEastAsia" w:hint="eastAsia"/>
          <w:szCs w:val="28"/>
        </w:rPr>
        <w:t>情報</w:t>
      </w:r>
      <w:r w:rsidR="0098418C">
        <w:rPr>
          <w:rFonts w:asciiTheme="minorEastAsia" w:hAnsiTheme="minorEastAsia" w:hint="eastAsia"/>
          <w:szCs w:val="28"/>
        </w:rPr>
        <w:t>や技術を習得させ、業務の中核を担えるよう、バックアップ体制の強化を職場</w:t>
      </w:r>
      <w:r w:rsidRPr="002E6FC3">
        <w:rPr>
          <w:rFonts w:asciiTheme="minorEastAsia" w:hAnsiTheme="minorEastAsia" w:hint="eastAsia"/>
          <w:szCs w:val="28"/>
        </w:rPr>
        <w:t>全体で図っていきます。</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t>業務部長としては、営業と製造のバランスがとれるよう、</w:t>
      </w:r>
      <w:r w:rsidR="002E6FC3">
        <w:rPr>
          <w:rFonts w:asciiTheme="minorEastAsia" w:hAnsiTheme="minorEastAsia" w:hint="eastAsia"/>
          <w:szCs w:val="28"/>
        </w:rPr>
        <w:t>本所・福島製作所工場長とも連携し、</w:t>
      </w:r>
      <w:r w:rsidRPr="002E6FC3">
        <w:rPr>
          <w:rFonts w:asciiTheme="minorEastAsia" w:hAnsiTheme="minorEastAsia" w:hint="eastAsia"/>
          <w:szCs w:val="28"/>
        </w:rPr>
        <w:t>新卒採用者、３年目職員を中心とし、営業手配全般の見直しを実施します。</w:t>
      </w:r>
    </w:p>
    <w:p w:rsidR="002F61CB" w:rsidRPr="002E6FC3" w:rsidRDefault="002F61CB" w:rsidP="002E6FC3">
      <w:pPr>
        <w:pStyle w:val="a7"/>
        <w:numPr>
          <w:ilvl w:val="0"/>
          <w:numId w:val="6"/>
        </w:numPr>
        <w:ind w:leftChars="0"/>
        <w:rPr>
          <w:rFonts w:asciiTheme="minorEastAsia" w:hAnsiTheme="minorEastAsia"/>
          <w:szCs w:val="28"/>
        </w:rPr>
      </w:pPr>
      <w:r w:rsidRPr="002E6FC3">
        <w:rPr>
          <w:rFonts w:asciiTheme="minorEastAsia" w:hAnsiTheme="minorEastAsia" w:hint="eastAsia"/>
          <w:szCs w:val="28"/>
        </w:rPr>
        <w:t>売上目標については本所１億９３２０万円(月平均１６１０万円、補装具製作：１億６９９５万円、車椅子：２３２５万円）とし、事業収入を確保する事とします。</w:t>
      </w:r>
    </w:p>
    <w:p w:rsidR="002F61CB" w:rsidRPr="001B5967" w:rsidRDefault="002F61CB" w:rsidP="002F61CB">
      <w:pPr>
        <w:rPr>
          <w:rFonts w:asciiTheme="minorEastAsia" w:hAnsiTheme="minorEastAsia"/>
          <w:szCs w:val="28"/>
        </w:rPr>
      </w:pPr>
    </w:p>
    <w:p w:rsidR="002F61CB" w:rsidRPr="001B5967" w:rsidRDefault="002F61CB" w:rsidP="002F61CB">
      <w:pPr>
        <w:rPr>
          <w:rFonts w:asciiTheme="minorEastAsia" w:hAnsiTheme="minorEastAsia"/>
          <w:szCs w:val="28"/>
        </w:rPr>
      </w:pPr>
      <w:r w:rsidRPr="001B5967">
        <w:rPr>
          <w:rFonts w:asciiTheme="minorEastAsia" w:hAnsiTheme="minorEastAsia" w:hint="eastAsia"/>
          <w:szCs w:val="28"/>
        </w:rPr>
        <w:t>福祉事業</w:t>
      </w:r>
    </w:p>
    <w:p w:rsidR="002F61CB" w:rsidRPr="002E6FC3" w:rsidRDefault="002F61CB" w:rsidP="002E6FC3">
      <w:pPr>
        <w:pStyle w:val="a7"/>
        <w:numPr>
          <w:ilvl w:val="0"/>
          <w:numId w:val="7"/>
        </w:numPr>
        <w:ind w:leftChars="0"/>
        <w:rPr>
          <w:rFonts w:asciiTheme="minorEastAsia" w:hAnsiTheme="minorEastAsia"/>
          <w:szCs w:val="28"/>
        </w:rPr>
      </w:pPr>
      <w:r w:rsidRPr="002E6FC3">
        <w:rPr>
          <w:rFonts w:asciiTheme="minorEastAsia" w:hAnsiTheme="minorEastAsia" w:hint="eastAsia"/>
          <w:szCs w:val="28"/>
        </w:rPr>
        <w:t>更生用の義肢・装具・車いす等補装具に関しては、長期にわたり使用することもあり、利用者様の生活環境や身体的特徴を考慮した上で、担当職員が熟考し決定しなければならない場面もあります。そのためには、利用者とのコミュニケーションを深めるためのスキルを磨く必要がありますので、研修指導員とも連携し、業務職員一人ひとりのスキルアップを促していきます。</w:t>
      </w:r>
    </w:p>
    <w:p w:rsidR="002F61CB" w:rsidRPr="002E6FC3" w:rsidRDefault="002F61CB" w:rsidP="002E6FC3">
      <w:pPr>
        <w:pStyle w:val="a7"/>
        <w:numPr>
          <w:ilvl w:val="0"/>
          <w:numId w:val="7"/>
        </w:numPr>
        <w:ind w:leftChars="0"/>
        <w:rPr>
          <w:rFonts w:asciiTheme="minorEastAsia" w:hAnsiTheme="minorEastAsia"/>
          <w:szCs w:val="28"/>
        </w:rPr>
      </w:pPr>
      <w:r w:rsidRPr="002E6FC3">
        <w:rPr>
          <w:rFonts w:asciiTheme="minorEastAsia" w:hAnsiTheme="minorEastAsia" w:hint="eastAsia"/>
          <w:szCs w:val="28"/>
        </w:rPr>
        <w:t>過去においては、利用者様からの声掛けがあってからの業務活動でしたが、本年度より、方部ごとに利用者のリストを作成し、こちらから利用者様のフォローできるよう、事務部門や出張所・会津製作所などとも連携し、所内でのスムーズな情報の伝達・共有を行い、対応能力を強化します。</w:t>
      </w:r>
    </w:p>
    <w:p w:rsidR="002F61CB" w:rsidRPr="002E6FC3" w:rsidRDefault="002F61CB" w:rsidP="002E6FC3">
      <w:pPr>
        <w:pStyle w:val="a7"/>
        <w:numPr>
          <w:ilvl w:val="0"/>
          <w:numId w:val="7"/>
        </w:numPr>
        <w:ind w:leftChars="0"/>
        <w:rPr>
          <w:rFonts w:asciiTheme="minorEastAsia" w:hAnsiTheme="minorEastAsia"/>
          <w:szCs w:val="28"/>
        </w:rPr>
      </w:pPr>
      <w:r w:rsidRPr="002E6FC3">
        <w:rPr>
          <w:rFonts w:asciiTheme="minorEastAsia" w:hAnsiTheme="minorEastAsia" w:hint="eastAsia"/>
          <w:szCs w:val="28"/>
        </w:rPr>
        <w:t>日常生活用具や福祉用品の取り扱いも強化し、利用者様には法人の名入りカタログの配布を行い、法人の存在を身近にしてもらうと共に、売上の向上に結び付けていきます。</w:t>
      </w:r>
    </w:p>
    <w:p w:rsidR="002F61CB" w:rsidRPr="002E6FC3" w:rsidRDefault="002F61CB" w:rsidP="002E6FC3">
      <w:pPr>
        <w:pStyle w:val="a7"/>
        <w:numPr>
          <w:ilvl w:val="0"/>
          <w:numId w:val="7"/>
        </w:numPr>
        <w:ind w:leftChars="0"/>
        <w:rPr>
          <w:rFonts w:asciiTheme="minorEastAsia" w:hAnsiTheme="minorEastAsia"/>
          <w:szCs w:val="28"/>
        </w:rPr>
      </w:pPr>
      <w:r w:rsidRPr="002E6FC3">
        <w:rPr>
          <w:rFonts w:asciiTheme="minorEastAsia" w:hAnsiTheme="minorEastAsia" w:hint="eastAsia"/>
          <w:szCs w:val="28"/>
        </w:rPr>
        <w:t>各方部に点在する介護施設等からの依頼等が増えていますので、介護施設スタッフ様との信頼関係構築に努め、修理依頼に随時対応するための営業手配を図っていくこととします。</w:t>
      </w:r>
    </w:p>
    <w:p w:rsidR="002F61CB" w:rsidRPr="001B5967" w:rsidRDefault="002F61CB" w:rsidP="002F61CB">
      <w:pPr>
        <w:rPr>
          <w:rFonts w:asciiTheme="minorEastAsia" w:hAnsiTheme="minorEastAsia"/>
          <w:szCs w:val="28"/>
        </w:rPr>
      </w:pPr>
    </w:p>
    <w:p w:rsidR="006174D5" w:rsidRPr="00D444F1" w:rsidRDefault="006174D5" w:rsidP="006174D5">
      <w:pPr>
        <w:rPr>
          <w:rFonts w:asciiTheme="minorEastAsia" w:hAnsiTheme="minorEastAsia"/>
          <w:b/>
          <w:szCs w:val="28"/>
        </w:rPr>
      </w:pPr>
      <w:r w:rsidRPr="00D444F1">
        <w:rPr>
          <w:rFonts w:asciiTheme="minorEastAsia" w:hAnsiTheme="minorEastAsia" w:hint="eastAsia"/>
          <w:b/>
          <w:szCs w:val="28"/>
        </w:rPr>
        <w:lastRenderedPageBreak/>
        <w:t>本所・福島製作所</w:t>
      </w:r>
      <w:r w:rsidR="001B5967" w:rsidRPr="00D444F1">
        <w:rPr>
          <w:rFonts w:asciiTheme="minorEastAsia" w:hAnsiTheme="minorEastAsia" w:hint="eastAsia"/>
          <w:b/>
          <w:szCs w:val="28"/>
        </w:rPr>
        <w:t xml:space="preserve">　</w:t>
      </w:r>
      <w:r w:rsidRPr="00D444F1">
        <w:rPr>
          <w:rFonts w:asciiTheme="minorEastAsia" w:hAnsiTheme="minorEastAsia" w:hint="eastAsia"/>
          <w:b/>
          <w:szCs w:val="28"/>
        </w:rPr>
        <w:t>製造部門</w:t>
      </w:r>
    </w:p>
    <w:p w:rsidR="006174D5" w:rsidRPr="001B5967" w:rsidRDefault="006174D5" w:rsidP="006174D5">
      <w:pPr>
        <w:rPr>
          <w:rFonts w:asciiTheme="minorEastAsia" w:hAnsiTheme="minorEastAsia"/>
          <w:szCs w:val="28"/>
        </w:rPr>
      </w:pPr>
      <w:r w:rsidRPr="001B5967">
        <w:rPr>
          <w:rFonts w:asciiTheme="minorEastAsia" w:hAnsiTheme="minorEastAsia" w:hint="eastAsia"/>
          <w:szCs w:val="28"/>
        </w:rPr>
        <w:t>基本方針</w:t>
      </w:r>
    </w:p>
    <w:p w:rsidR="006174D5" w:rsidRPr="001B5967" w:rsidRDefault="00D237BD" w:rsidP="006174D5">
      <w:pPr>
        <w:rPr>
          <w:rFonts w:asciiTheme="minorEastAsia" w:hAnsiTheme="minorEastAsia"/>
          <w:szCs w:val="28"/>
        </w:rPr>
      </w:pPr>
      <w:r>
        <w:rPr>
          <w:rFonts w:asciiTheme="minorEastAsia" w:hAnsiTheme="minorEastAsia" w:hint="eastAsia"/>
          <w:szCs w:val="28"/>
        </w:rPr>
        <w:t>各担当職員がオリジナル補装具の製作で多忙な状況が続いていますが、</w:t>
      </w:r>
      <w:r w:rsidR="006174D5" w:rsidRPr="001B5967">
        <w:rPr>
          <w:rFonts w:asciiTheme="minorEastAsia" w:hAnsiTheme="minorEastAsia" w:hint="eastAsia"/>
          <w:szCs w:val="28"/>
        </w:rPr>
        <w:t>平成</w:t>
      </w:r>
      <w:r w:rsidR="0098418C">
        <w:rPr>
          <w:rFonts w:asciiTheme="minorEastAsia" w:hAnsiTheme="minorEastAsia" w:hint="eastAsia"/>
          <w:szCs w:val="28"/>
        </w:rPr>
        <w:t>２９年度中で若手職員の製造に携わる意識が向上し</w:t>
      </w:r>
      <w:r>
        <w:rPr>
          <w:rFonts w:asciiTheme="minorEastAsia" w:hAnsiTheme="minorEastAsia" w:hint="eastAsia"/>
          <w:szCs w:val="28"/>
        </w:rPr>
        <w:t>、また、製造に関わる時間が以前よりも増えたことで、</w:t>
      </w:r>
      <w:r w:rsidR="006174D5" w:rsidRPr="001B5967">
        <w:rPr>
          <w:rFonts w:asciiTheme="minorEastAsia" w:hAnsiTheme="minorEastAsia" w:hint="eastAsia"/>
          <w:szCs w:val="28"/>
        </w:rPr>
        <w:t>製作や仕上げ加工の技術が上が</w:t>
      </w:r>
      <w:r>
        <w:rPr>
          <w:rFonts w:asciiTheme="minorEastAsia" w:hAnsiTheme="minorEastAsia" w:hint="eastAsia"/>
          <w:szCs w:val="28"/>
        </w:rPr>
        <w:t>りました</w:t>
      </w:r>
      <w:r w:rsidRPr="00D237BD">
        <w:rPr>
          <w:rFonts w:asciiTheme="minorEastAsia" w:hAnsiTheme="minorEastAsia" w:hint="eastAsia"/>
          <w:i/>
          <w:szCs w:val="28"/>
        </w:rPr>
        <w:t>。</w:t>
      </w:r>
      <w:r w:rsidRPr="00D237BD">
        <w:rPr>
          <w:rFonts w:asciiTheme="minorEastAsia" w:hAnsiTheme="minorEastAsia" w:hint="eastAsia"/>
          <w:szCs w:val="28"/>
        </w:rPr>
        <w:t>今後は</w:t>
      </w:r>
      <w:r w:rsidR="006174D5" w:rsidRPr="00D237BD">
        <w:rPr>
          <w:rFonts w:asciiTheme="minorEastAsia" w:hAnsiTheme="minorEastAsia" w:hint="eastAsia"/>
          <w:szCs w:val="28"/>
        </w:rPr>
        <w:t>一つの装具を完成させるまでの時間をより短く</w:t>
      </w:r>
      <w:r w:rsidR="0098418C" w:rsidRPr="00D237BD">
        <w:rPr>
          <w:rFonts w:asciiTheme="minorEastAsia" w:hAnsiTheme="minorEastAsia" w:hint="eastAsia"/>
          <w:szCs w:val="28"/>
        </w:rPr>
        <w:t>すること</w:t>
      </w:r>
      <w:r>
        <w:rPr>
          <w:rFonts w:asciiTheme="minorEastAsia" w:hAnsiTheme="minorEastAsia" w:hint="eastAsia"/>
          <w:szCs w:val="28"/>
        </w:rPr>
        <w:t>、製造レベルの平準化を高めること</w:t>
      </w:r>
      <w:r w:rsidR="0098418C">
        <w:rPr>
          <w:rFonts w:asciiTheme="minorEastAsia" w:hAnsiTheme="minorEastAsia" w:hint="eastAsia"/>
          <w:szCs w:val="28"/>
        </w:rPr>
        <w:t>により、</w:t>
      </w:r>
      <w:r>
        <w:rPr>
          <w:rFonts w:asciiTheme="minorEastAsia" w:hAnsiTheme="minorEastAsia" w:hint="eastAsia"/>
          <w:szCs w:val="28"/>
        </w:rPr>
        <w:t>各担当職員が余裕をもって業務に従事できるよう</w:t>
      </w:r>
      <w:r w:rsidR="006174D5" w:rsidRPr="001B5967">
        <w:rPr>
          <w:rFonts w:asciiTheme="minorEastAsia" w:hAnsiTheme="minorEastAsia" w:hint="eastAsia"/>
          <w:szCs w:val="28"/>
        </w:rPr>
        <w:t>指揮監督してまいります。</w:t>
      </w:r>
    </w:p>
    <w:p w:rsidR="006174D5" w:rsidRPr="001B5967" w:rsidRDefault="006174D5" w:rsidP="006174D5">
      <w:pPr>
        <w:rPr>
          <w:rFonts w:asciiTheme="minorEastAsia" w:hAnsiTheme="minorEastAsia"/>
          <w:szCs w:val="28"/>
        </w:rPr>
      </w:pPr>
    </w:p>
    <w:p w:rsidR="006174D5" w:rsidRPr="001B5967" w:rsidRDefault="006174D5" w:rsidP="006174D5">
      <w:pPr>
        <w:rPr>
          <w:rFonts w:asciiTheme="minorEastAsia" w:hAnsiTheme="minorEastAsia"/>
          <w:szCs w:val="28"/>
        </w:rPr>
      </w:pPr>
      <w:r w:rsidRPr="001B5967">
        <w:rPr>
          <w:rFonts w:asciiTheme="minorEastAsia" w:hAnsiTheme="minorEastAsia" w:hint="eastAsia"/>
          <w:szCs w:val="28"/>
        </w:rPr>
        <w:t>個別方針</w:t>
      </w:r>
    </w:p>
    <w:p w:rsidR="006174D5" w:rsidRPr="002E6FC3" w:rsidRDefault="006174D5" w:rsidP="002E6FC3">
      <w:pPr>
        <w:pStyle w:val="a7"/>
        <w:numPr>
          <w:ilvl w:val="0"/>
          <w:numId w:val="8"/>
        </w:numPr>
        <w:ind w:leftChars="0"/>
        <w:rPr>
          <w:rFonts w:asciiTheme="minorEastAsia" w:hAnsiTheme="minorEastAsia"/>
          <w:szCs w:val="28"/>
        </w:rPr>
      </w:pPr>
      <w:r w:rsidRPr="002E6FC3">
        <w:rPr>
          <w:rFonts w:asciiTheme="minorEastAsia" w:hAnsiTheme="minorEastAsia" w:hint="eastAsia"/>
          <w:szCs w:val="28"/>
        </w:rPr>
        <w:t>生産能力の維持・向上を図り工場内の製作効率を高めるために、平成３０年度では補装具制作の工程や使用する材料等を明確にすることとします。</w:t>
      </w:r>
    </w:p>
    <w:p w:rsidR="006174D5" w:rsidRPr="002E6FC3" w:rsidRDefault="006174D5" w:rsidP="002E6FC3">
      <w:pPr>
        <w:pStyle w:val="a7"/>
        <w:numPr>
          <w:ilvl w:val="0"/>
          <w:numId w:val="8"/>
        </w:numPr>
        <w:ind w:leftChars="0"/>
        <w:rPr>
          <w:rFonts w:asciiTheme="minorEastAsia" w:hAnsiTheme="minorEastAsia"/>
          <w:szCs w:val="28"/>
        </w:rPr>
      </w:pPr>
      <w:r w:rsidRPr="002E6FC3">
        <w:rPr>
          <w:rFonts w:asciiTheme="minorEastAsia" w:hAnsiTheme="minorEastAsia" w:hint="eastAsia"/>
          <w:szCs w:val="28"/>
        </w:rPr>
        <w:t>ベテラン職員と若手職員が一緒</w:t>
      </w:r>
      <w:r w:rsidR="003068BA">
        <w:rPr>
          <w:rFonts w:asciiTheme="minorEastAsia" w:hAnsiTheme="minorEastAsia" w:hint="eastAsia"/>
          <w:szCs w:val="28"/>
        </w:rPr>
        <w:t>に製作する時間を増やすことにより、</w:t>
      </w:r>
      <w:r w:rsidRPr="002E6FC3">
        <w:rPr>
          <w:rFonts w:asciiTheme="minorEastAsia" w:hAnsiTheme="minorEastAsia" w:hint="eastAsia"/>
          <w:szCs w:val="28"/>
        </w:rPr>
        <w:t>製作技術</w:t>
      </w:r>
      <w:r w:rsidR="003068BA">
        <w:rPr>
          <w:rFonts w:asciiTheme="minorEastAsia" w:hAnsiTheme="minorEastAsia" w:hint="eastAsia"/>
          <w:szCs w:val="28"/>
        </w:rPr>
        <w:t>を向上させるとともに効果的な</w:t>
      </w:r>
      <w:r w:rsidRPr="002E6FC3">
        <w:rPr>
          <w:rFonts w:asciiTheme="minorEastAsia" w:hAnsiTheme="minorEastAsia" w:hint="eastAsia"/>
          <w:szCs w:val="28"/>
        </w:rPr>
        <w:t>製作方法</w:t>
      </w:r>
      <w:r w:rsidR="003068BA">
        <w:rPr>
          <w:rFonts w:asciiTheme="minorEastAsia" w:hAnsiTheme="minorEastAsia" w:hint="eastAsia"/>
          <w:szCs w:val="28"/>
        </w:rPr>
        <w:t>の学びの場を作ります。</w:t>
      </w:r>
    </w:p>
    <w:p w:rsidR="006174D5" w:rsidRPr="002E6FC3" w:rsidRDefault="003068BA" w:rsidP="002E6FC3">
      <w:pPr>
        <w:pStyle w:val="a7"/>
        <w:numPr>
          <w:ilvl w:val="0"/>
          <w:numId w:val="8"/>
        </w:numPr>
        <w:ind w:leftChars="0"/>
        <w:rPr>
          <w:rFonts w:asciiTheme="minorEastAsia" w:hAnsiTheme="minorEastAsia"/>
          <w:szCs w:val="28"/>
        </w:rPr>
      </w:pPr>
      <w:r>
        <w:rPr>
          <w:rFonts w:asciiTheme="minorEastAsia" w:hAnsiTheme="minorEastAsia" w:hint="eastAsia"/>
          <w:szCs w:val="28"/>
        </w:rPr>
        <w:t>所有する</w:t>
      </w:r>
      <w:r w:rsidR="0098418C">
        <w:rPr>
          <w:rFonts w:asciiTheme="minorEastAsia" w:hAnsiTheme="minorEastAsia" w:hint="eastAsia"/>
          <w:szCs w:val="28"/>
        </w:rPr>
        <w:t>製作機</w:t>
      </w:r>
      <w:r>
        <w:rPr>
          <w:rFonts w:asciiTheme="minorEastAsia" w:hAnsiTheme="minorEastAsia" w:hint="eastAsia"/>
          <w:szCs w:val="28"/>
        </w:rPr>
        <w:t>械を有効活用し、製作に役立てるよう、若手職員に対し各製作</w:t>
      </w:r>
      <w:r w:rsidR="0098418C">
        <w:rPr>
          <w:rFonts w:asciiTheme="minorEastAsia" w:hAnsiTheme="minorEastAsia" w:hint="eastAsia"/>
          <w:szCs w:val="28"/>
        </w:rPr>
        <w:t>機械の使用方法を習得させます。</w:t>
      </w:r>
    </w:p>
    <w:p w:rsidR="006174D5" w:rsidRPr="002E6FC3" w:rsidRDefault="003068BA" w:rsidP="002E6FC3">
      <w:pPr>
        <w:pStyle w:val="a7"/>
        <w:numPr>
          <w:ilvl w:val="0"/>
          <w:numId w:val="8"/>
        </w:numPr>
        <w:ind w:leftChars="0"/>
        <w:rPr>
          <w:rFonts w:asciiTheme="minorEastAsia" w:hAnsiTheme="minorEastAsia"/>
          <w:szCs w:val="28"/>
        </w:rPr>
      </w:pPr>
      <w:r>
        <w:rPr>
          <w:rFonts w:asciiTheme="minorEastAsia" w:hAnsiTheme="minorEastAsia" w:hint="eastAsia"/>
          <w:szCs w:val="28"/>
        </w:rPr>
        <w:t>所有する製作機械のメンテナンスを定期的に行い、</w:t>
      </w:r>
      <w:r w:rsidR="006174D5" w:rsidRPr="002E6FC3">
        <w:rPr>
          <w:rFonts w:asciiTheme="minorEastAsia" w:hAnsiTheme="minorEastAsia" w:hint="eastAsia"/>
          <w:szCs w:val="28"/>
        </w:rPr>
        <w:t>故障による時間のロスを無くします。</w:t>
      </w:r>
    </w:p>
    <w:p w:rsidR="006174D5" w:rsidRPr="002E6FC3" w:rsidRDefault="006174D5" w:rsidP="002E6FC3">
      <w:pPr>
        <w:pStyle w:val="a7"/>
        <w:numPr>
          <w:ilvl w:val="0"/>
          <w:numId w:val="8"/>
        </w:numPr>
        <w:ind w:leftChars="0"/>
        <w:rPr>
          <w:rFonts w:asciiTheme="minorEastAsia" w:hAnsiTheme="minorEastAsia"/>
          <w:szCs w:val="28"/>
        </w:rPr>
      </w:pPr>
      <w:r w:rsidRPr="002E6FC3">
        <w:rPr>
          <w:rFonts w:asciiTheme="minorEastAsia" w:hAnsiTheme="minorEastAsia" w:hint="eastAsia"/>
          <w:szCs w:val="28"/>
        </w:rPr>
        <w:t>材料費の値上げ</w:t>
      </w:r>
      <w:r w:rsidR="003068BA">
        <w:rPr>
          <w:rFonts w:asciiTheme="minorEastAsia" w:hAnsiTheme="minorEastAsia" w:hint="eastAsia"/>
          <w:szCs w:val="28"/>
        </w:rPr>
        <w:t>に対し</w:t>
      </w:r>
      <w:r w:rsidRPr="002E6FC3">
        <w:rPr>
          <w:rFonts w:asciiTheme="minorEastAsia" w:hAnsiTheme="minorEastAsia" w:hint="eastAsia"/>
          <w:szCs w:val="28"/>
        </w:rPr>
        <w:t>、法人全体の資金繰りも念頭に置きながら、材料の使い方を工夫し無駄を少なくするよう指導していきます。</w:t>
      </w:r>
    </w:p>
    <w:p w:rsidR="002C2BE3" w:rsidRDefault="002C2BE3">
      <w:pPr>
        <w:rPr>
          <w:rFonts w:asciiTheme="minorEastAsia" w:hAnsiTheme="minorEastAsia"/>
          <w:szCs w:val="28"/>
        </w:rPr>
      </w:pPr>
    </w:p>
    <w:p w:rsidR="00C56398" w:rsidRPr="00D444F1" w:rsidRDefault="00C56398" w:rsidP="00C56398">
      <w:pPr>
        <w:rPr>
          <w:rFonts w:asciiTheme="minorEastAsia" w:hAnsiTheme="minorEastAsia"/>
          <w:b/>
          <w:szCs w:val="28"/>
        </w:rPr>
      </w:pPr>
      <w:r w:rsidRPr="00D444F1">
        <w:rPr>
          <w:rFonts w:asciiTheme="minorEastAsia" w:hAnsiTheme="minorEastAsia" w:hint="eastAsia"/>
          <w:b/>
          <w:szCs w:val="28"/>
        </w:rPr>
        <w:t>出張所・会津製作所</w:t>
      </w:r>
    </w:p>
    <w:p w:rsidR="00D444F1" w:rsidRDefault="00D444F1" w:rsidP="00C56398">
      <w:pPr>
        <w:rPr>
          <w:rFonts w:asciiTheme="minorEastAsia" w:hAnsiTheme="minorEastAsia"/>
          <w:szCs w:val="28"/>
        </w:rPr>
      </w:pPr>
      <w:r>
        <w:rPr>
          <w:rFonts w:asciiTheme="minorEastAsia" w:hAnsiTheme="minorEastAsia" w:hint="eastAsia"/>
          <w:szCs w:val="28"/>
        </w:rPr>
        <w:t>基本方針</w:t>
      </w:r>
    </w:p>
    <w:p w:rsidR="00D444F1" w:rsidRDefault="003068BA" w:rsidP="00C56398">
      <w:pPr>
        <w:rPr>
          <w:rFonts w:asciiTheme="minorEastAsia" w:hAnsiTheme="minorEastAsia"/>
          <w:szCs w:val="28"/>
        </w:rPr>
      </w:pPr>
      <w:r>
        <w:rPr>
          <w:rFonts w:asciiTheme="minorEastAsia" w:hAnsiTheme="minorEastAsia" w:hint="eastAsia"/>
          <w:szCs w:val="28"/>
        </w:rPr>
        <w:t>福島県内では人口減少が進んでいますが、その中でも著しく人口減が進み高齢世帯が増えている</w:t>
      </w:r>
      <w:r w:rsidR="00D444F1">
        <w:rPr>
          <w:rFonts w:asciiTheme="minorEastAsia" w:hAnsiTheme="minorEastAsia" w:hint="eastAsia"/>
          <w:szCs w:val="28"/>
        </w:rPr>
        <w:t>会津地方において、地域住民が安心して生活を続けることができるよう、医療や福祉の現場の最前線にいるものとして過疎地医療の充実・地域福祉の向上を第一に事業展開を図ります。</w:t>
      </w:r>
    </w:p>
    <w:p w:rsidR="00D444F1" w:rsidRDefault="00D444F1" w:rsidP="00C56398">
      <w:pPr>
        <w:rPr>
          <w:rFonts w:asciiTheme="minorEastAsia" w:hAnsiTheme="minorEastAsia"/>
          <w:szCs w:val="28"/>
        </w:rPr>
      </w:pP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営業業務</w:t>
      </w: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一般病院部門</w:t>
      </w:r>
    </w:p>
    <w:p w:rsidR="00C56398" w:rsidRPr="0088512E" w:rsidRDefault="00C56398" w:rsidP="0088512E">
      <w:pPr>
        <w:pStyle w:val="a7"/>
        <w:numPr>
          <w:ilvl w:val="0"/>
          <w:numId w:val="10"/>
        </w:numPr>
        <w:ind w:leftChars="0"/>
        <w:rPr>
          <w:rFonts w:asciiTheme="minorEastAsia" w:hAnsiTheme="minorEastAsia"/>
          <w:szCs w:val="28"/>
        </w:rPr>
      </w:pPr>
      <w:r w:rsidRPr="0088512E">
        <w:rPr>
          <w:rFonts w:asciiTheme="minorEastAsia" w:hAnsiTheme="minorEastAsia" w:hint="eastAsia"/>
          <w:szCs w:val="28"/>
        </w:rPr>
        <w:t>会津圏域においては、福島県立医科大学会津医療センター、会津中央病院、竹田総合病院を中心とした営業活動を実施します。</w:t>
      </w:r>
    </w:p>
    <w:p w:rsidR="00C56398" w:rsidRDefault="00C56398" w:rsidP="0088512E">
      <w:pPr>
        <w:pStyle w:val="a7"/>
        <w:numPr>
          <w:ilvl w:val="0"/>
          <w:numId w:val="10"/>
        </w:numPr>
        <w:ind w:leftChars="0"/>
        <w:rPr>
          <w:rFonts w:asciiTheme="minorEastAsia" w:hAnsiTheme="minorEastAsia"/>
          <w:szCs w:val="28"/>
        </w:rPr>
      </w:pPr>
      <w:r w:rsidRPr="0088512E">
        <w:rPr>
          <w:rFonts w:asciiTheme="minorEastAsia" w:hAnsiTheme="minorEastAsia" w:hint="eastAsia"/>
          <w:szCs w:val="28"/>
        </w:rPr>
        <w:t>県立宮下病院をはじめとする過疎地へも積極的に出向き、会津地方全体の地域医療の一翼を担うための営業活動も引き続き行います。</w:t>
      </w:r>
    </w:p>
    <w:p w:rsidR="004E5EB3" w:rsidRPr="0088512E" w:rsidRDefault="004E5EB3" w:rsidP="0088512E">
      <w:pPr>
        <w:pStyle w:val="a7"/>
        <w:numPr>
          <w:ilvl w:val="0"/>
          <w:numId w:val="10"/>
        </w:numPr>
        <w:ind w:leftChars="0"/>
        <w:rPr>
          <w:rFonts w:asciiTheme="minorEastAsia" w:hAnsiTheme="minorEastAsia"/>
          <w:szCs w:val="28"/>
        </w:rPr>
      </w:pPr>
      <w:r>
        <w:rPr>
          <w:rFonts w:asciiTheme="minorEastAsia" w:hAnsiTheme="minorEastAsia" w:hint="eastAsia"/>
          <w:szCs w:val="28"/>
        </w:rPr>
        <w:t>患者様に対ししっかりとしたアフターフォローを行い、</w:t>
      </w:r>
      <w:r w:rsidRPr="004E5EB3">
        <w:rPr>
          <w:rFonts w:asciiTheme="minorEastAsia" w:hAnsiTheme="minorEastAsia" w:hint="eastAsia"/>
          <w:szCs w:val="28"/>
        </w:rPr>
        <w:t>各病院</w:t>
      </w:r>
      <w:r>
        <w:rPr>
          <w:rFonts w:asciiTheme="minorEastAsia" w:hAnsiTheme="minorEastAsia" w:hint="eastAsia"/>
          <w:szCs w:val="28"/>
        </w:rPr>
        <w:t>の</w:t>
      </w:r>
      <w:r w:rsidRPr="004E5EB3">
        <w:rPr>
          <w:rFonts w:asciiTheme="minorEastAsia" w:hAnsiTheme="minorEastAsia" w:hint="eastAsia"/>
          <w:szCs w:val="28"/>
        </w:rPr>
        <w:t>リハビリ</w:t>
      </w:r>
      <w:r>
        <w:rPr>
          <w:rFonts w:asciiTheme="minorEastAsia" w:hAnsiTheme="minorEastAsia" w:hint="eastAsia"/>
          <w:szCs w:val="28"/>
        </w:rPr>
        <w:t>テーション科や</w:t>
      </w:r>
      <w:r w:rsidRPr="004E5EB3">
        <w:rPr>
          <w:rFonts w:asciiTheme="minorEastAsia" w:hAnsiTheme="minorEastAsia" w:hint="eastAsia"/>
          <w:szCs w:val="28"/>
        </w:rPr>
        <w:t>ケースワーカー</w:t>
      </w:r>
      <w:r>
        <w:rPr>
          <w:rFonts w:asciiTheme="minorEastAsia" w:hAnsiTheme="minorEastAsia" w:hint="eastAsia"/>
          <w:szCs w:val="28"/>
        </w:rPr>
        <w:t>、地域医療連携室や介護事業所</w:t>
      </w:r>
      <w:r w:rsidRPr="004E5EB3">
        <w:rPr>
          <w:rFonts w:asciiTheme="minorEastAsia" w:hAnsiTheme="minorEastAsia" w:hint="eastAsia"/>
          <w:szCs w:val="28"/>
        </w:rPr>
        <w:t>など</w:t>
      </w:r>
      <w:r>
        <w:rPr>
          <w:rFonts w:asciiTheme="minorEastAsia" w:hAnsiTheme="minorEastAsia" w:hint="eastAsia"/>
          <w:szCs w:val="28"/>
        </w:rPr>
        <w:t>に</w:t>
      </w:r>
      <w:r w:rsidRPr="004E5EB3">
        <w:rPr>
          <w:rFonts w:asciiTheme="minorEastAsia" w:hAnsiTheme="minorEastAsia" w:hint="eastAsia"/>
          <w:szCs w:val="28"/>
        </w:rPr>
        <w:t>積極的にアプローチ</w:t>
      </w:r>
      <w:r w:rsidR="00B064A4">
        <w:rPr>
          <w:rFonts w:asciiTheme="minorEastAsia" w:hAnsiTheme="minorEastAsia" w:hint="eastAsia"/>
          <w:szCs w:val="28"/>
        </w:rPr>
        <w:t>し</w:t>
      </w:r>
      <w:r>
        <w:rPr>
          <w:rFonts w:asciiTheme="minorEastAsia" w:hAnsiTheme="minorEastAsia" w:hint="eastAsia"/>
          <w:szCs w:val="28"/>
        </w:rPr>
        <w:t>、治療用装具から更生用装具</w:t>
      </w:r>
      <w:r w:rsidRPr="004E5EB3">
        <w:rPr>
          <w:rFonts w:asciiTheme="minorEastAsia" w:hAnsiTheme="minorEastAsia" w:hint="eastAsia"/>
          <w:szCs w:val="28"/>
        </w:rPr>
        <w:t>に繋げ</w:t>
      </w:r>
      <w:r>
        <w:rPr>
          <w:rFonts w:asciiTheme="minorEastAsia" w:hAnsiTheme="minorEastAsia" w:hint="eastAsia"/>
          <w:szCs w:val="28"/>
        </w:rPr>
        <w:t>、患者様の</w:t>
      </w:r>
      <w:r w:rsidR="00B064A4">
        <w:rPr>
          <w:rFonts w:asciiTheme="minorEastAsia" w:hAnsiTheme="minorEastAsia" w:hint="eastAsia"/>
          <w:szCs w:val="28"/>
        </w:rPr>
        <w:t>社会復帰を支援する</w:t>
      </w:r>
      <w:r>
        <w:rPr>
          <w:rFonts w:asciiTheme="minorEastAsia" w:hAnsiTheme="minorEastAsia" w:hint="eastAsia"/>
          <w:szCs w:val="28"/>
        </w:rPr>
        <w:t>業務を行います。</w:t>
      </w:r>
    </w:p>
    <w:p w:rsidR="00C56398" w:rsidRPr="0088512E" w:rsidRDefault="00C56398" w:rsidP="0088512E">
      <w:pPr>
        <w:pStyle w:val="a7"/>
        <w:numPr>
          <w:ilvl w:val="0"/>
          <w:numId w:val="10"/>
        </w:numPr>
        <w:ind w:leftChars="0"/>
        <w:rPr>
          <w:rFonts w:asciiTheme="minorEastAsia" w:hAnsiTheme="minorEastAsia"/>
          <w:szCs w:val="28"/>
        </w:rPr>
      </w:pPr>
      <w:r w:rsidRPr="0088512E">
        <w:rPr>
          <w:rFonts w:asciiTheme="minorEastAsia" w:hAnsiTheme="minorEastAsia" w:hint="eastAsia"/>
          <w:szCs w:val="28"/>
        </w:rPr>
        <w:t>会津圏域だけでは資金収支が厳しくなりますので、本所・福島製作所とも協力し、他圏域での病院出張活動も積極的に展開します。</w:t>
      </w:r>
    </w:p>
    <w:p w:rsidR="00C56398" w:rsidRPr="00C56398" w:rsidRDefault="00C56398" w:rsidP="00C56398">
      <w:pPr>
        <w:rPr>
          <w:rFonts w:asciiTheme="minorEastAsia" w:hAnsiTheme="minorEastAsia"/>
          <w:szCs w:val="28"/>
        </w:rPr>
      </w:pP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総合支援法部門</w:t>
      </w:r>
    </w:p>
    <w:p w:rsidR="00C56398" w:rsidRDefault="00C56398" w:rsidP="0088512E">
      <w:pPr>
        <w:pStyle w:val="a7"/>
        <w:numPr>
          <w:ilvl w:val="0"/>
          <w:numId w:val="11"/>
        </w:numPr>
        <w:ind w:leftChars="0"/>
        <w:rPr>
          <w:rFonts w:asciiTheme="minorEastAsia" w:hAnsiTheme="minorEastAsia"/>
          <w:szCs w:val="28"/>
        </w:rPr>
      </w:pPr>
      <w:r w:rsidRPr="0088512E">
        <w:rPr>
          <w:rFonts w:asciiTheme="minorEastAsia" w:hAnsiTheme="minorEastAsia" w:hint="eastAsia"/>
          <w:szCs w:val="28"/>
        </w:rPr>
        <w:t>肢体不自由者相談会での受注獲得の為、市町村の福祉担当者や病院のソーシャルワーカーとの連携を強化し、総合支援法の売上に結び付けていきます。</w:t>
      </w:r>
    </w:p>
    <w:p w:rsidR="001B3DCE" w:rsidRDefault="001B3DCE" w:rsidP="0088512E">
      <w:pPr>
        <w:pStyle w:val="a7"/>
        <w:numPr>
          <w:ilvl w:val="0"/>
          <w:numId w:val="11"/>
        </w:numPr>
        <w:ind w:leftChars="0"/>
        <w:rPr>
          <w:rFonts w:asciiTheme="minorEastAsia" w:hAnsiTheme="minorEastAsia"/>
          <w:szCs w:val="28"/>
        </w:rPr>
      </w:pPr>
      <w:r>
        <w:rPr>
          <w:rFonts w:asciiTheme="minorEastAsia" w:hAnsiTheme="minorEastAsia" w:hint="eastAsia"/>
          <w:szCs w:val="28"/>
        </w:rPr>
        <w:t>対象者様のみならず、通所先の障がい者施設や介護施設のスタッフさんとも意見交換や情報交換を密に行い、対象様が安心して日常生活を送れるよう支援することにより、地域の信頼を得る業務を行います。</w:t>
      </w:r>
    </w:p>
    <w:p w:rsidR="004B1558" w:rsidRDefault="00436D47" w:rsidP="0088512E">
      <w:pPr>
        <w:pStyle w:val="a7"/>
        <w:numPr>
          <w:ilvl w:val="0"/>
          <w:numId w:val="11"/>
        </w:numPr>
        <w:ind w:leftChars="0"/>
        <w:rPr>
          <w:rFonts w:asciiTheme="minorEastAsia" w:hAnsiTheme="minorEastAsia"/>
          <w:szCs w:val="28"/>
        </w:rPr>
      </w:pPr>
      <w:r w:rsidRPr="004B1558">
        <w:rPr>
          <w:rFonts w:asciiTheme="minorEastAsia" w:hAnsiTheme="minorEastAsia" w:hint="eastAsia"/>
          <w:szCs w:val="28"/>
        </w:rPr>
        <w:t>各市町村の地域包括支援センターとの連携につとめ、</w:t>
      </w:r>
      <w:r w:rsidR="004B1558">
        <w:rPr>
          <w:rFonts w:asciiTheme="minorEastAsia" w:hAnsiTheme="minorEastAsia" w:hint="eastAsia"/>
          <w:szCs w:val="28"/>
        </w:rPr>
        <w:t>情報収集を行うとともに、</w:t>
      </w:r>
      <w:r w:rsidRPr="004B1558">
        <w:rPr>
          <w:rFonts w:asciiTheme="minorEastAsia" w:hAnsiTheme="minorEastAsia" w:hint="eastAsia"/>
          <w:szCs w:val="28"/>
        </w:rPr>
        <w:t>在宅ユーザー</w:t>
      </w:r>
      <w:r w:rsidR="004B1558">
        <w:rPr>
          <w:rFonts w:asciiTheme="minorEastAsia" w:hAnsiTheme="minorEastAsia" w:hint="eastAsia"/>
          <w:szCs w:val="28"/>
        </w:rPr>
        <w:t>様の利便性を高める業務を行います。</w:t>
      </w:r>
    </w:p>
    <w:p w:rsidR="004B1558" w:rsidRPr="0088512E" w:rsidRDefault="004B1558" w:rsidP="0088512E">
      <w:pPr>
        <w:pStyle w:val="a7"/>
        <w:numPr>
          <w:ilvl w:val="0"/>
          <w:numId w:val="11"/>
        </w:numPr>
        <w:ind w:leftChars="0"/>
        <w:rPr>
          <w:rFonts w:asciiTheme="minorEastAsia" w:hAnsiTheme="minorEastAsia"/>
          <w:szCs w:val="28"/>
        </w:rPr>
      </w:pPr>
      <w:r>
        <w:rPr>
          <w:rFonts w:asciiTheme="minorEastAsia" w:hAnsiTheme="minorEastAsia" w:hint="eastAsia"/>
          <w:szCs w:val="28"/>
        </w:rPr>
        <w:t>症例の内容</w:t>
      </w:r>
      <w:r w:rsidR="00436D47" w:rsidRPr="004B1558">
        <w:rPr>
          <w:rFonts w:asciiTheme="minorEastAsia" w:hAnsiTheme="minorEastAsia" w:hint="eastAsia"/>
          <w:szCs w:val="28"/>
        </w:rPr>
        <w:t>理解につとめ</w:t>
      </w:r>
      <w:r w:rsidR="00921D99">
        <w:rPr>
          <w:rFonts w:asciiTheme="minorEastAsia" w:hAnsiTheme="minorEastAsia" w:hint="eastAsia"/>
          <w:szCs w:val="28"/>
        </w:rPr>
        <w:t>最適な補装具を提案することにより、施設スタッフ様や各行政機関の信頼を勝ち取る業務を行います。</w:t>
      </w:r>
    </w:p>
    <w:p w:rsidR="00C56398" w:rsidRPr="0088512E" w:rsidRDefault="00C56398" w:rsidP="0088512E">
      <w:pPr>
        <w:pStyle w:val="a7"/>
        <w:numPr>
          <w:ilvl w:val="0"/>
          <w:numId w:val="11"/>
        </w:numPr>
        <w:ind w:leftChars="0"/>
        <w:rPr>
          <w:rFonts w:asciiTheme="minorEastAsia" w:hAnsiTheme="minorEastAsia"/>
          <w:szCs w:val="28"/>
        </w:rPr>
      </w:pPr>
      <w:r w:rsidRPr="0088512E">
        <w:rPr>
          <w:rFonts w:asciiTheme="minorEastAsia" w:hAnsiTheme="minorEastAsia" w:hint="eastAsia"/>
          <w:szCs w:val="28"/>
        </w:rPr>
        <w:t>顧客台帳を基に顧客管理を徹底しきめ細かいサービスを提供します。</w:t>
      </w:r>
    </w:p>
    <w:p w:rsidR="00C56398" w:rsidRDefault="00C56398" w:rsidP="00C56398">
      <w:pPr>
        <w:rPr>
          <w:rFonts w:asciiTheme="minorEastAsia" w:hAnsiTheme="minorEastAsia"/>
          <w:szCs w:val="28"/>
        </w:rPr>
      </w:pPr>
    </w:p>
    <w:p w:rsidR="00C56398" w:rsidRPr="00C56398" w:rsidRDefault="00C56398" w:rsidP="00C56398">
      <w:pPr>
        <w:rPr>
          <w:rFonts w:asciiTheme="minorEastAsia" w:hAnsiTheme="minorEastAsia"/>
          <w:szCs w:val="28"/>
        </w:rPr>
      </w:pPr>
      <w:r>
        <w:rPr>
          <w:rFonts w:asciiTheme="minorEastAsia" w:hAnsiTheme="minorEastAsia" w:hint="eastAsia"/>
          <w:szCs w:val="28"/>
        </w:rPr>
        <w:lastRenderedPageBreak/>
        <w:t>病院部門・総合支援法部門合わせて、</w:t>
      </w:r>
      <w:r w:rsidRPr="00C56398">
        <w:rPr>
          <w:rFonts w:asciiTheme="minorEastAsia" w:hAnsiTheme="minorEastAsia" w:hint="eastAsia"/>
          <w:szCs w:val="28"/>
        </w:rPr>
        <w:t>年間売上目標71,150,000円を目指します。</w:t>
      </w:r>
    </w:p>
    <w:p w:rsidR="00C56398" w:rsidRPr="00C56398" w:rsidRDefault="00C56398" w:rsidP="00C56398">
      <w:pPr>
        <w:rPr>
          <w:rFonts w:asciiTheme="minorEastAsia" w:hAnsiTheme="minorEastAsia"/>
          <w:szCs w:val="28"/>
        </w:rPr>
      </w:pP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生計困難者相談支援事業及びその他の地域貢献活動</w:t>
      </w: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近隣福祉施設及び在宅の利用者を対象に義肢・装具・車椅子等の無償点検や使用及び装着訓練を定期的に実施し、地域に密着した福祉活動を行います。</w:t>
      </w:r>
    </w:p>
    <w:p w:rsidR="00C56398" w:rsidRPr="00C56398" w:rsidRDefault="00C56398" w:rsidP="00C56398">
      <w:pPr>
        <w:rPr>
          <w:rFonts w:asciiTheme="minorEastAsia" w:hAnsiTheme="minorEastAsia"/>
          <w:szCs w:val="28"/>
        </w:rPr>
      </w:pP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製作業務</w:t>
      </w:r>
    </w:p>
    <w:p w:rsidR="00C56398" w:rsidRDefault="00C56398" w:rsidP="0088512E">
      <w:pPr>
        <w:pStyle w:val="a7"/>
        <w:numPr>
          <w:ilvl w:val="0"/>
          <w:numId w:val="12"/>
        </w:numPr>
        <w:ind w:leftChars="0"/>
        <w:rPr>
          <w:rFonts w:asciiTheme="minorEastAsia" w:hAnsiTheme="minorEastAsia"/>
          <w:szCs w:val="28"/>
        </w:rPr>
      </w:pPr>
      <w:r w:rsidRPr="0088512E">
        <w:rPr>
          <w:rFonts w:asciiTheme="minorEastAsia" w:hAnsiTheme="minorEastAsia" w:hint="eastAsia"/>
          <w:szCs w:val="28"/>
        </w:rPr>
        <w:t>現在の製作部門は義肢・装具・車椅子・コルセットと担当者が決まっていますが、今後は部門の垣根を取り払いオールマイティーな人材を育成するよう努めます。</w:t>
      </w:r>
    </w:p>
    <w:p w:rsidR="001B3DCE" w:rsidRPr="001B3DCE" w:rsidRDefault="001B3DCE" w:rsidP="001B3DCE">
      <w:pPr>
        <w:pStyle w:val="a7"/>
        <w:numPr>
          <w:ilvl w:val="0"/>
          <w:numId w:val="12"/>
        </w:numPr>
        <w:ind w:leftChars="0"/>
        <w:rPr>
          <w:rFonts w:asciiTheme="minorEastAsia" w:hAnsiTheme="minorEastAsia"/>
          <w:szCs w:val="28"/>
        </w:rPr>
      </w:pPr>
      <w:r>
        <w:rPr>
          <w:rFonts w:asciiTheme="minorEastAsia" w:hAnsiTheme="minorEastAsia" w:hint="eastAsia"/>
          <w:szCs w:val="28"/>
        </w:rPr>
        <w:t>製造工程の見直しにより</w:t>
      </w:r>
      <w:r w:rsidRPr="001B3DCE">
        <w:rPr>
          <w:rFonts w:asciiTheme="minorEastAsia" w:hAnsiTheme="minorEastAsia" w:hint="eastAsia"/>
          <w:szCs w:val="28"/>
        </w:rPr>
        <w:t>スピードアップ</w:t>
      </w:r>
      <w:r>
        <w:rPr>
          <w:rFonts w:asciiTheme="minorEastAsia" w:hAnsiTheme="minorEastAsia" w:hint="eastAsia"/>
          <w:szCs w:val="28"/>
        </w:rPr>
        <w:t>を図り、</w:t>
      </w:r>
      <w:r w:rsidRPr="001B3DCE">
        <w:rPr>
          <w:rFonts w:asciiTheme="minorEastAsia" w:hAnsiTheme="minorEastAsia" w:hint="eastAsia"/>
          <w:szCs w:val="28"/>
        </w:rPr>
        <w:t>残業時間の短縮を目指</w:t>
      </w:r>
      <w:r>
        <w:rPr>
          <w:rFonts w:asciiTheme="minorEastAsia" w:hAnsiTheme="minorEastAsia" w:hint="eastAsia"/>
          <w:szCs w:val="28"/>
        </w:rPr>
        <w:t>します</w:t>
      </w:r>
      <w:r w:rsidRPr="001B3DCE">
        <w:rPr>
          <w:rFonts w:asciiTheme="minorEastAsia" w:hAnsiTheme="minorEastAsia" w:hint="eastAsia"/>
          <w:szCs w:val="28"/>
        </w:rPr>
        <w:t>。</w:t>
      </w:r>
    </w:p>
    <w:p w:rsidR="001B3DCE" w:rsidRDefault="001B3DCE" w:rsidP="001B3DCE">
      <w:pPr>
        <w:pStyle w:val="a7"/>
        <w:numPr>
          <w:ilvl w:val="0"/>
          <w:numId w:val="12"/>
        </w:numPr>
        <w:ind w:leftChars="0"/>
        <w:rPr>
          <w:rFonts w:asciiTheme="minorEastAsia" w:hAnsiTheme="minorEastAsia"/>
          <w:szCs w:val="28"/>
        </w:rPr>
      </w:pPr>
      <w:r>
        <w:rPr>
          <w:rFonts w:asciiTheme="minorEastAsia" w:hAnsiTheme="minorEastAsia" w:hint="eastAsia"/>
          <w:szCs w:val="28"/>
        </w:rPr>
        <w:t>一部の</w:t>
      </w:r>
      <w:r w:rsidR="004B5EC2">
        <w:rPr>
          <w:rFonts w:asciiTheme="minorEastAsia" w:hAnsiTheme="minorEastAsia" w:hint="eastAsia"/>
          <w:szCs w:val="28"/>
        </w:rPr>
        <w:t>装具において本所・福島製作所と</w:t>
      </w:r>
      <w:r w:rsidRPr="001B3DCE">
        <w:rPr>
          <w:rFonts w:asciiTheme="minorEastAsia" w:hAnsiTheme="minorEastAsia" w:hint="eastAsia"/>
          <w:szCs w:val="28"/>
        </w:rPr>
        <w:t>材料の統一化</w:t>
      </w:r>
      <w:r w:rsidR="004B5EC2">
        <w:rPr>
          <w:rFonts w:asciiTheme="minorEastAsia" w:hAnsiTheme="minorEastAsia" w:hint="eastAsia"/>
          <w:szCs w:val="28"/>
        </w:rPr>
        <w:t>を図り、コスト縮減を実現します。</w:t>
      </w:r>
    </w:p>
    <w:p w:rsidR="004B5EC2" w:rsidRPr="004B5EC2" w:rsidRDefault="004B5EC2" w:rsidP="004B5EC2">
      <w:pPr>
        <w:pStyle w:val="a7"/>
        <w:numPr>
          <w:ilvl w:val="0"/>
          <w:numId w:val="12"/>
        </w:numPr>
        <w:ind w:leftChars="0"/>
        <w:rPr>
          <w:rFonts w:asciiTheme="minorEastAsia" w:hAnsiTheme="minorEastAsia"/>
          <w:szCs w:val="28"/>
        </w:rPr>
      </w:pPr>
      <w:r w:rsidRPr="004B5EC2">
        <w:rPr>
          <w:rFonts w:asciiTheme="minorEastAsia" w:hAnsiTheme="minorEastAsia" w:hint="eastAsia"/>
          <w:szCs w:val="28"/>
        </w:rPr>
        <w:t>原油高騰により原材料の値上げが後を絶たない現状の中、メーカーや材料を吟味し経費の削減に努めます。</w:t>
      </w:r>
    </w:p>
    <w:p w:rsidR="00C56398" w:rsidRPr="0088512E" w:rsidRDefault="00C56398" w:rsidP="0088512E">
      <w:pPr>
        <w:pStyle w:val="a7"/>
        <w:numPr>
          <w:ilvl w:val="0"/>
          <w:numId w:val="12"/>
        </w:numPr>
        <w:ind w:leftChars="0"/>
        <w:rPr>
          <w:rFonts w:asciiTheme="minorEastAsia" w:hAnsiTheme="minorEastAsia"/>
          <w:szCs w:val="28"/>
        </w:rPr>
      </w:pPr>
      <w:r w:rsidRPr="0088512E">
        <w:rPr>
          <w:rFonts w:asciiTheme="minorEastAsia" w:hAnsiTheme="minorEastAsia" w:hint="eastAsia"/>
          <w:szCs w:val="28"/>
        </w:rPr>
        <w:t>所内の勉強会を定期的に実施し技術の向上・共有を図り生産性の向上に努めます。</w:t>
      </w:r>
    </w:p>
    <w:p w:rsidR="00C56398" w:rsidRPr="00C56398" w:rsidRDefault="00C56398" w:rsidP="00C56398">
      <w:pPr>
        <w:rPr>
          <w:rFonts w:asciiTheme="minorEastAsia" w:hAnsiTheme="minorEastAsia"/>
          <w:szCs w:val="28"/>
        </w:rPr>
      </w:pPr>
    </w:p>
    <w:p w:rsidR="00C56398" w:rsidRPr="00C56398" w:rsidRDefault="00C56398" w:rsidP="00C56398">
      <w:pPr>
        <w:rPr>
          <w:rFonts w:asciiTheme="minorEastAsia" w:hAnsiTheme="minorEastAsia"/>
          <w:szCs w:val="28"/>
        </w:rPr>
      </w:pPr>
      <w:r w:rsidRPr="00C56398">
        <w:rPr>
          <w:rFonts w:asciiTheme="minorEastAsia" w:hAnsiTheme="minorEastAsia" w:hint="eastAsia"/>
          <w:szCs w:val="28"/>
        </w:rPr>
        <w:t>設備投資</w:t>
      </w:r>
    </w:p>
    <w:p w:rsidR="00C56398" w:rsidRPr="0088512E" w:rsidRDefault="00C56398" w:rsidP="0088512E">
      <w:pPr>
        <w:pStyle w:val="a7"/>
        <w:numPr>
          <w:ilvl w:val="0"/>
          <w:numId w:val="13"/>
        </w:numPr>
        <w:ind w:leftChars="0"/>
        <w:rPr>
          <w:rFonts w:asciiTheme="minorEastAsia" w:hAnsiTheme="minorEastAsia"/>
          <w:szCs w:val="28"/>
        </w:rPr>
      </w:pPr>
      <w:r w:rsidRPr="0088512E">
        <w:rPr>
          <w:rFonts w:asciiTheme="minorEastAsia" w:hAnsiTheme="minorEastAsia" w:hint="eastAsia"/>
          <w:szCs w:val="28"/>
        </w:rPr>
        <w:t>足踏み式ミシン</w:t>
      </w:r>
      <w:r w:rsidR="0088512E">
        <w:rPr>
          <w:rFonts w:asciiTheme="minorEastAsia" w:hAnsiTheme="minorEastAsia" w:hint="eastAsia"/>
          <w:szCs w:val="28"/>
        </w:rPr>
        <w:t>が老朽化しているので、生産性を向上させるために、新規にミシン一台を購入します</w:t>
      </w:r>
      <w:r w:rsidRPr="0088512E">
        <w:rPr>
          <w:rFonts w:asciiTheme="minorEastAsia" w:hAnsiTheme="minorEastAsia" w:hint="eastAsia"/>
          <w:szCs w:val="28"/>
        </w:rPr>
        <w:t>。</w:t>
      </w:r>
    </w:p>
    <w:p w:rsidR="00C56398" w:rsidRPr="0088512E" w:rsidRDefault="00C56398" w:rsidP="0088512E">
      <w:pPr>
        <w:pStyle w:val="a7"/>
        <w:numPr>
          <w:ilvl w:val="0"/>
          <w:numId w:val="13"/>
        </w:numPr>
        <w:ind w:leftChars="0"/>
        <w:rPr>
          <w:rFonts w:asciiTheme="minorEastAsia" w:hAnsiTheme="minorEastAsia"/>
          <w:szCs w:val="28"/>
        </w:rPr>
      </w:pPr>
      <w:r w:rsidRPr="0088512E">
        <w:rPr>
          <w:rFonts w:asciiTheme="minorEastAsia" w:hAnsiTheme="minorEastAsia" w:hint="eastAsia"/>
          <w:szCs w:val="28"/>
        </w:rPr>
        <w:t>敷地南側に位置するデッドスペースの整地及び舗装を実施し</w:t>
      </w:r>
      <w:r w:rsidR="0088512E">
        <w:rPr>
          <w:rFonts w:asciiTheme="minorEastAsia" w:hAnsiTheme="minorEastAsia" w:hint="eastAsia"/>
          <w:szCs w:val="28"/>
        </w:rPr>
        <w:t>、</w:t>
      </w:r>
      <w:r w:rsidRPr="0088512E">
        <w:rPr>
          <w:rFonts w:asciiTheme="minorEastAsia" w:hAnsiTheme="minorEastAsia" w:hint="eastAsia"/>
          <w:szCs w:val="28"/>
        </w:rPr>
        <w:t>施設敷地の有効活用を実現します。</w:t>
      </w:r>
    </w:p>
    <w:p w:rsidR="00C56398" w:rsidRDefault="00C56398">
      <w:pPr>
        <w:rPr>
          <w:rFonts w:asciiTheme="minorEastAsia" w:hAnsiTheme="minorEastAsia"/>
          <w:szCs w:val="28"/>
        </w:rPr>
      </w:pPr>
    </w:p>
    <w:p w:rsidR="00F75E7F" w:rsidRPr="00D444F1" w:rsidRDefault="00A25504" w:rsidP="00536505">
      <w:pPr>
        <w:rPr>
          <w:rFonts w:asciiTheme="minorEastAsia" w:hAnsiTheme="minorEastAsia"/>
          <w:b/>
          <w:szCs w:val="28"/>
        </w:rPr>
      </w:pPr>
      <w:r w:rsidRPr="00D444F1">
        <w:rPr>
          <w:rFonts w:asciiTheme="minorEastAsia" w:hAnsiTheme="minorEastAsia" w:hint="eastAsia"/>
          <w:b/>
          <w:szCs w:val="28"/>
        </w:rPr>
        <w:t>こしのはま居宅介護支援センター</w:t>
      </w:r>
    </w:p>
    <w:p w:rsidR="00A25504" w:rsidRPr="00536505" w:rsidRDefault="00A25504" w:rsidP="00536505">
      <w:pPr>
        <w:rPr>
          <w:rFonts w:asciiTheme="minorEastAsia" w:hAnsiTheme="minorEastAsia"/>
          <w:szCs w:val="28"/>
        </w:rPr>
      </w:pPr>
      <w:r w:rsidRPr="00536505">
        <w:rPr>
          <w:rFonts w:asciiTheme="minorEastAsia" w:hAnsiTheme="minorEastAsia" w:hint="eastAsia"/>
          <w:szCs w:val="28"/>
        </w:rPr>
        <w:t>基本方針</w:t>
      </w:r>
    </w:p>
    <w:p w:rsidR="00A25504" w:rsidRPr="00536505" w:rsidRDefault="00A25504" w:rsidP="00536505">
      <w:pPr>
        <w:pStyle w:val="a7"/>
        <w:numPr>
          <w:ilvl w:val="0"/>
          <w:numId w:val="15"/>
        </w:numPr>
        <w:ind w:leftChars="0"/>
        <w:rPr>
          <w:rFonts w:asciiTheme="minorEastAsia" w:hAnsiTheme="minorEastAsia"/>
          <w:szCs w:val="28"/>
        </w:rPr>
      </w:pPr>
      <w:r w:rsidRPr="00536505">
        <w:rPr>
          <w:rFonts w:asciiTheme="minorEastAsia" w:hAnsiTheme="minorEastAsia" w:hint="eastAsia"/>
          <w:szCs w:val="28"/>
        </w:rPr>
        <w:t>介護保険法改正の趣旨にのっとり、ケアプラン作成に当たっては、</w:t>
      </w:r>
      <w:r w:rsidRPr="00536505">
        <w:rPr>
          <w:rFonts w:asciiTheme="minorEastAsia" w:hAnsiTheme="minorEastAsia" w:hint="eastAsia"/>
          <w:szCs w:val="28"/>
        </w:rPr>
        <w:lastRenderedPageBreak/>
        <w:t>単に利用者の希望に応じる</w:t>
      </w:r>
      <w:r w:rsidR="00FB1038">
        <w:rPr>
          <w:rFonts w:asciiTheme="minorEastAsia" w:hAnsiTheme="minorEastAsia" w:hint="eastAsia"/>
          <w:szCs w:val="28"/>
        </w:rPr>
        <w:t>だけ</w:t>
      </w:r>
      <w:r w:rsidRPr="00536505">
        <w:rPr>
          <w:rFonts w:asciiTheme="minorEastAsia" w:hAnsiTheme="minorEastAsia" w:hint="eastAsia"/>
          <w:szCs w:val="28"/>
        </w:rPr>
        <w:t>ではなく、医療機関や各種関連団体との連携に十分配慮しつつ、各個人の有する能力に対応したケアプラン計画作成に努めます。</w:t>
      </w:r>
    </w:p>
    <w:p w:rsidR="00A25504" w:rsidRPr="00536505" w:rsidRDefault="00A25504" w:rsidP="00536505">
      <w:pPr>
        <w:pStyle w:val="a7"/>
        <w:numPr>
          <w:ilvl w:val="0"/>
          <w:numId w:val="15"/>
        </w:numPr>
        <w:ind w:leftChars="0"/>
        <w:rPr>
          <w:rFonts w:asciiTheme="minorEastAsia" w:hAnsiTheme="minorEastAsia"/>
          <w:szCs w:val="28"/>
        </w:rPr>
      </w:pPr>
      <w:r w:rsidRPr="00536505">
        <w:rPr>
          <w:rFonts w:asciiTheme="minorEastAsia" w:hAnsiTheme="minorEastAsia" w:hint="eastAsia"/>
          <w:szCs w:val="28"/>
        </w:rPr>
        <w:t>利用者様に対しては自ら</w:t>
      </w:r>
      <w:r w:rsidR="00FB1038">
        <w:rPr>
          <w:rFonts w:asciiTheme="minorEastAsia" w:hAnsiTheme="minorEastAsia" w:hint="eastAsia"/>
          <w:szCs w:val="28"/>
        </w:rPr>
        <w:t>が</w:t>
      </w:r>
      <w:r w:rsidRPr="00536505">
        <w:rPr>
          <w:rFonts w:asciiTheme="minorEastAsia" w:hAnsiTheme="minorEastAsia" w:hint="eastAsia"/>
          <w:szCs w:val="28"/>
        </w:rPr>
        <w:t>要介護状態となることを予防するため、加齢に従って生じる心身の変化を自覚し、常に健康増進に努めるよう働きかけます。</w:t>
      </w:r>
    </w:p>
    <w:p w:rsidR="00A25504" w:rsidRPr="00536505" w:rsidRDefault="00A25504" w:rsidP="00536505">
      <w:pPr>
        <w:pStyle w:val="a7"/>
        <w:numPr>
          <w:ilvl w:val="0"/>
          <w:numId w:val="15"/>
        </w:numPr>
        <w:ind w:leftChars="0"/>
        <w:rPr>
          <w:rFonts w:asciiTheme="minorEastAsia" w:hAnsiTheme="minorEastAsia"/>
          <w:szCs w:val="28"/>
        </w:rPr>
      </w:pPr>
      <w:r w:rsidRPr="00536505">
        <w:rPr>
          <w:rFonts w:asciiTheme="minorEastAsia" w:hAnsiTheme="minorEastAsia" w:hint="eastAsia"/>
          <w:szCs w:val="28"/>
        </w:rPr>
        <w:t>様々な保険医療・福祉サービスの利用を提案し、利用者様の持つ能力の維持向上が図られるように支援します。</w:t>
      </w:r>
    </w:p>
    <w:p w:rsidR="00A25504" w:rsidRPr="00536505" w:rsidRDefault="00A25504" w:rsidP="00536505">
      <w:pPr>
        <w:rPr>
          <w:rFonts w:asciiTheme="minorEastAsia" w:hAnsiTheme="minorEastAsia"/>
          <w:szCs w:val="28"/>
        </w:rPr>
      </w:pPr>
    </w:p>
    <w:p w:rsidR="00A25504" w:rsidRPr="00536505" w:rsidRDefault="00536505" w:rsidP="00536505">
      <w:pPr>
        <w:rPr>
          <w:rFonts w:asciiTheme="minorEastAsia" w:hAnsiTheme="minorEastAsia"/>
          <w:szCs w:val="28"/>
        </w:rPr>
      </w:pPr>
      <w:r w:rsidRPr="00536505">
        <w:rPr>
          <w:rFonts w:asciiTheme="minorEastAsia" w:hAnsiTheme="minorEastAsia" w:hint="eastAsia"/>
          <w:szCs w:val="28"/>
        </w:rPr>
        <w:t>顧客満足度の向上について</w:t>
      </w:r>
    </w:p>
    <w:p w:rsidR="00A25504" w:rsidRPr="00536505" w:rsidRDefault="00A25504" w:rsidP="00536505">
      <w:pPr>
        <w:pStyle w:val="a7"/>
        <w:numPr>
          <w:ilvl w:val="0"/>
          <w:numId w:val="16"/>
        </w:numPr>
        <w:ind w:leftChars="0"/>
        <w:rPr>
          <w:rFonts w:asciiTheme="minorEastAsia" w:hAnsiTheme="minorEastAsia"/>
          <w:szCs w:val="28"/>
        </w:rPr>
      </w:pPr>
      <w:r w:rsidRPr="00536505">
        <w:rPr>
          <w:rFonts w:asciiTheme="minorEastAsia" w:hAnsiTheme="minorEastAsia" w:hint="eastAsia"/>
          <w:szCs w:val="28"/>
        </w:rPr>
        <w:t>押しつけの福祉サービスにならないよう配慮します。</w:t>
      </w:r>
    </w:p>
    <w:p w:rsidR="00A25504" w:rsidRPr="00536505" w:rsidRDefault="00A25504" w:rsidP="00536505">
      <w:pPr>
        <w:pStyle w:val="a7"/>
        <w:numPr>
          <w:ilvl w:val="0"/>
          <w:numId w:val="16"/>
        </w:numPr>
        <w:ind w:leftChars="0"/>
        <w:rPr>
          <w:rFonts w:asciiTheme="minorEastAsia" w:hAnsiTheme="minorEastAsia"/>
          <w:szCs w:val="28"/>
        </w:rPr>
      </w:pPr>
      <w:r w:rsidRPr="00536505">
        <w:rPr>
          <w:rFonts w:asciiTheme="minorEastAsia" w:hAnsiTheme="minorEastAsia" w:hint="eastAsia"/>
          <w:szCs w:val="28"/>
        </w:rPr>
        <w:t>一般的に指向されている「保護型介護（お世話型）」からの脱却を図ります。</w:t>
      </w:r>
    </w:p>
    <w:p w:rsidR="00A25504" w:rsidRPr="00536505" w:rsidRDefault="00A25504" w:rsidP="00536505">
      <w:pPr>
        <w:pStyle w:val="a7"/>
        <w:numPr>
          <w:ilvl w:val="0"/>
          <w:numId w:val="16"/>
        </w:numPr>
        <w:ind w:leftChars="0"/>
        <w:rPr>
          <w:rFonts w:asciiTheme="minorEastAsia" w:hAnsiTheme="minorEastAsia"/>
          <w:szCs w:val="28"/>
        </w:rPr>
      </w:pPr>
      <w:r w:rsidRPr="00536505">
        <w:rPr>
          <w:rFonts w:asciiTheme="minorEastAsia" w:hAnsiTheme="minorEastAsia" w:hint="eastAsia"/>
          <w:szCs w:val="28"/>
        </w:rPr>
        <w:t>各個人の残存能力を見極めたケアプランを自立や予防という視点に立ち、利用者様・御家族様の意向を尊重しながら、介護方針の合意を形成します。</w:t>
      </w:r>
    </w:p>
    <w:p w:rsidR="00A25504" w:rsidRPr="00536505" w:rsidRDefault="00A25504" w:rsidP="00536505">
      <w:pPr>
        <w:pStyle w:val="a7"/>
        <w:numPr>
          <w:ilvl w:val="0"/>
          <w:numId w:val="16"/>
        </w:numPr>
        <w:ind w:leftChars="0"/>
        <w:rPr>
          <w:rFonts w:asciiTheme="minorEastAsia" w:hAnsiTheme="minorEastAsia"/>
          <w:szCs w:val="28"/>
        </w:rPr>
      </w:pPr>
      <w:r w:rsidRPr="00536505">
        <w:rPr>
          <w:rFonts w:asciiTheme="minorEastAsia" w:hAnsiTheme="minorEastAsia" w:hint="eastAsia"/>
          <w:szCs w:val="28"/>
        </w:rPr>
        <w:t>利用者様の自立に向けた目標指向型ケアプランを作成していきます。</w:t>
      </w:r>
    </w:p>
    <w:p w:rsidR="00A25504" w:rsidRPr="00536505" w:rsidRDefault="00A25504" w:rsidP="00536505">
      <w:pPr>
        <w:rPr>
          <w:rFonts w:asciiTheme="minorEastAsia" w:hAnsiTheme="minorEastAsia"/>
          <w:szCs w:val="28"/>
        </w:rPr>
      </w:pPr>
    </w:p>
    <w:p w:rsidR="00A25504" w:rsidRPr="00536505" w:rsidRDefault="00536505" w:rsidP="00536505">
      <w:pPr>
        <w:rPr>
          <w:rFonts w:asciiTheme="minorEastAsia" w:hAnsiTheme="minorEastAsia"/>
          <w:szCs w:val="28"/>
        </w:rPr>
      </w:pPr>
      <w:r w:rsidRPr="00536505">
        <w:rPr>
          <w:rFonts w:asciiTheme="minorEastAsia" w:hAnsiTheme="minorEastAsia" w:hint="eastAsia"/>
          <w:szCs w:val="28"/>
        </w:rPr>
        <w:t>歳入面での強化について</w:t>
      </w:r>
    </w:p>
    <w:p w:rsidR="00A25504" w:rsidRPr="00536505" w:rsidRDefault="00A25504" w:rsidP="00536505">
      <w:pPr>
        <w:pStyle w:val="a7"/>
        <w:numPr>
          <w:ilvl w:val="0"/>
          <w:numId w:val="17"/>
        </w:numPr>
        <w:ind w:leftChars="0"/>
        <w:rPr>
          <w:rFonts w:asciiTheme="minorEastAsia" w:hAnsiTheme="minorEastAsia"/>
          <w:szCs w:val="28"/>
        </w:rPr>
      </w:pPr>
      <w:r w:rsidRPr="00536505">
        <w:rPr>
          <w:rFonts w:asciiTheme="minorEastAsia" w:hAnsiTheme="minorEastAsia" w:hint="eastAsia"/>
          <w:szCs w:val="28"/>
        </w:rPr>
        <w:t>綜合事業所に対抗し顧客を確保するのは至難の業</w:t>
      </w:r>
      <w:r w:rsidR="00FB1038">
        <w:rPr>
          <w:rFonts w:asciiTheme="minorEastAsia" w:hAnsiTheme="minorEastAsia" w:hint="eastAsia"/>
          <w:szCs w:val="28"/>
        </w:rPr>
        <w:t>ですが</w:t>
      </w:r>
      <w:r w:rsidRPr="00536505">
        <w:rPr>
          <w:rFonts w:asciiTheme="minorEastAsia" w:hAnsiTheme="minorEastAsia" w:hint="eastAsia"/>
          <w:szCs w:val="28"/>
        </w:rPr>
        <w:t>、現状を維持しつつ、法人一丸となり顧客の確保に取り組みます。</w:t>
      </w:r>
    </w:p>
    <w:p w:rsidR="00A25504" w:rsidRPr="00536505" w:rsidRDefault="00A25504" w:rsidP="00536505">
      <w:pPr>
        <w:pStyle w:val="a7"/>
        <w:numPr>
          <w:ilvl w:val="0"/>
          <w:numId w:val="17"/>
        </w:numPr>
        <w:ind w:leftChars="0"/>
        <w:rPr>
          <w:rFonts w:asciiTheme="minorEastAsia" w:hAnsiTheme="minorEastAsia"/>
          <w:szCs w:val="28"/>
        </w:rPr>
      </w:pPr>
      <w:r w:rsidRPr="00536505">
        <w:rPr>
          <w:rFonts w:asciiTheme="minorEastAsia" w:hAnsiTheme="minorEastAsia" w:hint="eastAsia"/>
          <w:szCs w:val="28"/>
        </w:rPr>
        <w:t>これまでよりもさらにきめ細かく利用者のメンテナンスに力を入れ、顧客を大切にして全力で支援します。</w:t>
      </w:r>
    </w:p>
    <w:p w:rsidR="00A25504" w:rsidRPr="00536505" w:rsidRDefault="00A25504" w:rsidP="00536505">
      <w:pPr>
        <w:rPr>
          <w:rFonts w:asciiTheme="minorEastAsia" w:hAnsiTheme="minorEastAsia"/>
          <w:szCs w:val="28"/>
        </w:rPr>
      </w:pPr>
    </w:p>
    <w:p w:rsidR="00A25504" w:rsidRPr="00536505" w:rsidRDefault="00536505" w:rsidP="00536505">
      <w:pPr>
        <w:rPr>
          <w:rFonts w:asciiTheme="minorEastAsia" w:hAnsiTheme="minorEastAsia"/>
          <w:szCs w:val="28"/>
        </w:rPr>
      </w:pPr>
      <w:r w:rsidRPr="00536505">
        <w:rPr>
          <w:rFonts w:asciiTheme="minorEastAsia" w:hAnsiTheme="minorEastAsia" w:hint="eastAsia"/>
          <w:szCs w:val="28"/>
        </w:rPr>
        <w:t>研修計画について</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t>介護支援専門員更新研修</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t>主任介護支援専門員更新研修</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t>入退院等支援連携研修</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t>医療介護専門系との連携協議研修</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lastRenderedPageBreak/>
        <w:t>介護保険改正に向けて</w:t>
      </w:r>
    </w:p>
    <w:p w:rsidR="00A25504" w:rsidRPr="00536505" w:rsidRDefault="00A25504" w:rsidP="00536505">
      <w:pPr>
        <w:pStyle w:val="a7"/>
        <w:numPr>
          <w:ilvl w:val="0"/>
          <w:numId w:val="18"/>
        </w:numPr>
        <w:ind w:leftChars="0"/>
        <w:rPr>
          <w:rFonts w:asciiTheme="minorEastAsia" w:hAnsiTheme="minorEastAsia"/>
          <w:szCs w:val="28"/>
        </w:rPr>
      </w:pPr>
      <w:r w:rsidRPr="00536505">
        <w:rPr>
          <w:rFonts w:asciiTheme="minorEastAsia" w:hAnsiTheme="minorEastAsia" w:hint="eastAsia"/>
          <w:szCs w:val="28"/>
        </w:rPr>
        <w:t>その他機会があれば積極的に研修や会合に出席し情報収集や自己の錬成に努めます。</w:t>
      </w:r>
    </w:p>
    <w:p w:rsidR="0088512E" w:rsidRPr="00536505" w:rsidRDefault="0088512E">
      <w:pPr>
        <w:rPr>
          <w:rFonts w:asciiTheme="minorEastAsia" w:hAnsiTheme="minorEastAsia"/>
          <w:szCs w:val="28"/>
        </w:rPr>
      </w:pPr>
    </w:p>
    <w:sectPr w:rsidR="0088512E" w:rsidRPr="00536505" w:rsidSect="001B5967">
      <w:footerReference w:type="default" r:id="rId7"/>
      <w:pgSz w:w="11906" w:h="16838" w:code="9"/>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758" w:rsidRDefault="00DB7758" w:rsidP="00C26751">
      <w:r>
        <w:separator/>
      </w:r>
    </w:p>
  </w:endnote>
  <w:endnote w:type="continuationSeparator" w:id="0">
    <w:p w:rsidR="00DB7758" w:rsidRDefault="00DB7758" w:rsidP="00C2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Cs w:val="28"/>
        <w:lang w:val="ja-JP"/>
      </w:rPr>
      <w:id w:val="1933307901"/>
      <w:docPartObj>
        <w:docPartGallery w:val="Page Numbers (Bottom of Page)"/>
        <w:docPartUnique/>
      </w:docPartObj>
    </w:sdtPr>
    <w:sdtEndPr>
      <w:rPr>
        <w:lang w:val="en-US"/>
      </w:rPr>
    </w:sdtEndPr>
    <w:sdtContent>
      <w:p w:rsidR="000B7771" w:rsidRDefault="000B7771">
        <w:pPr>
          <w:pStyle w:val="a5"/>
        </w:pPr>
        <w:r>
          <w:rPr>
            <w:rFonts w:asciiTheme="majorHAnsi" w:eastAsiaTheme="majorEastAsia" w:hAnsiTheme="majorHAnsi" w:cstheme="majorBidi"/>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48231D" w:rsidRPr="0048231D">
          <w:rPr>
            <w:rFonts w:asciiTheme="majorHAnsi" w:eastAsiaTheme="majorEastAsia" w:hAnsiTheme="majorHAnsi" w:cstheme="majorBidi"/>
            <w:noProof/>
            <w:szCs w:val="28"/>
            <w:lang w:val="ja-JP"/>
          </w:rPr>
          <w:t>1</w:t>
        </w:r>
        <w:r>
          <w:rPr>
            <w:rFonts w:asciiTheme="majorHAnsi" w:eastAsiaTheme="majorEastAsia" w:hAnsiTheme="majorHAnsi" w:cstheme="majorBidi"/>
            <w:szCs w:val="28"/>
          </w:rPr>
          <w:fldChar w:fldCharType="end"/>
        </w:r>
      </w:p>
    </w:sdtContent>
  </w:sdt>
  <w:p w:rsidR="00E00AEA" w:rsidRDefault="00E00A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758" w:rsidRDefault="00DB7758" w:rsidP="00C26751">
      <w:r>
        <w:separator/>
      </w:r>
    </w:p>
  </w:footnote>
  <w:footnote w:type="continuationSeparator" w:id="0">
    <w:p w:rsidR="00DB7758" w:rsidRDefault="00DB7758" w:rsidP="00C26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8EE"/>
    <w:multiLevelType w:val="hybridMultilevel"/>
    <w:tmpl w:val="8214D5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C24AF3"/>
    <w:multiLevelType w:val="hybridMultilevel"/>
    <w:tmpl w:val="1D328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AE7620"/>
    <w:multiLevelType w:val="hybridMultilevel"/>
    <w:tmpl w:val="1312E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1223CF"/>
    <w:multiLevelType w:val="hybridMultilevel"/>
    <w:tmpl w:val="D71C0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0F5DC3"/>
    <w:multiLevelType w:val="hybridMultilevel"/>
    <w:tmpl w:val="BB66B7B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2211043"/>
    <w:multiLevelType w:val="hybridMultilevel"/>
    <w:tmpl w:val="1A7A38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6B53435"/>
    <w:multiLevelType w:val="hybridMultilevel"/>
    <w:tmpl w:val="3FEE00F4"/>
    <w:lvl w:ilvl="0" w:tplc="F8F6BFB8">
      <w:start w:val="1"/>
      <w:numFmt w:val="decimal"/>
      <w:lvlText w:val="（%1）"/>
      <w:lvlJc w:val="left"/>
      <w:pPr>
        <w:ind w:left="720" w:hanging="720"/>
      </w:pPr>
      <w:rPr>
        <w:rFonts w:hint="default"/>
      </w:rPr>
    </w:lvl>
    <w:lvl w:ilvl="1" w:tplc="3BD6F2EA">
      <w:start w:val="1"/>
      <w:numFmt w:val="decimalEnclosedCircle"/>
      <w:lvlText w:val="%2"/>
      <w:lvlJc w:val="left"/>
      <w:pPr>
        <w:ind w:left="780" w:hanging="360"/>
      </w:pPr>
      <w:rPr>
        <w:rFonts w:hint="default"/>
      </w:rPr>
    </w:lvl>
    <w:lvl w:ilvl="2" w:tplc="FC5051C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C0532E"/>
    <w:multiLevelType w:val="hybridMultilevel"/>
    <w:tmpl w:val="A1ACE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0A3D78"/>
    <w:multiLevelType w:val="hybridMultilevel"/>
    <w:tmpl w:val="EEFA98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FF7B38"/>
    <w:multiLevelType w:val="hybridMultilevel"/>
    <w:tmpl w:val="B17ECB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975D46"/>
    <w:multiLevelType w:val="hybridMultilevel"/>
    <w:tmpl w:val="47388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F76C44"/>
    <w:multiLevelType w:val="hybridMultilevel"/>
    <w:tmpl w:val="8A681B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FA63BA"/>
    <w:multiLevelType w:val="hybridMultilevel"/>
    <w:tmpl w:val="432C49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7358A4"/>
    <w:multiLevelType w:val="hybridMultilevel"/>
    <w:tmpl w:val="933CE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47501E"/>
    <w:multiLevelType w:val="hybridMultilevel"/>
    <w:tmpl w:val="844E37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6E1338"/>
    <w:multiLevelType w:val="hybridMultilevel"/>
    <w:tmpl w:val="E68C0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5A69C4"/>
    <w:multiLevelType w:val="hybridMultilevel"/>
    <w:tmpl w:val="C896B3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094C31"/>
    <w:multiLevelType w:val="hybridMultilevel"/>
    <w:tmpl w:val="8938AA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num>
  <w:num w:numId="4">
    <w:abstractNumId w:val="17"/>
  </w:num>
  <w:num w:numId="5">
    <w:abstractNumId w:val="12"/>
  </w:num>
  <w:num w:numId="6">
    <w:abstractNumId w:val="2"/>
  </w:num>
  <w:num w:numId="7">
    <w:abstractNumId w:val="13"/>
  </w:num>
  <w:num w:numId="8">
    <w:abstractNumId w:val="16"/>
  </w:num>
  <w:num w:numId="9">
    <w:abstractNumId w:val="6"/>
  </w:num>
  <w:num w:numId="10">
    <w:abstractNumId w:val="3"/>
  </w:num>
  <w:num w:numId="11">
    <w:abstractNumId w:val="15"/>
  </w:num>
  <w:num w:numId="12">
    <w:abstractNumId w:val="0"/>
  </w:num>
  <w:num w:numId="13">
    <w:abstractNumId w:val="11"/>
  </w:num>
  <w:num w:numId="14">
    <w:abstractNumId w:val="7"/>
  </w:num>
  <w:num w:numId="15">
    <w:abstractNumId w:val="14"/>
  </w:num>
  <w:num w:numId="16">
    <w:abstractNumId w:val="10"/>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B4"/>
    <w:rsid w:val="00006AB1"/>
    <w:rsid w:val="000B7771"/>
    <w:rsid w:val="0012563E"/>
    <w:rsid w:val="00133258"/>
    <w:rsid w:val="00165D1A"/>
    <w:rsid w:val="001B3DCE"/>
    <w:rsid w:val="001B5967"/>
    <w:rsid w:val="001C6D9B"/>
    <w:rsid w:val="002C2BE3"/>
    <w:rsid w:val="002E6FC3"/>
    <w:rsid w:val="002F3EF4"/>
    <w:rsid w:val="002F61CB"/>
    <w:rsid w:val="003068BA"/>
    <w:rsid w:val="003B0B4F"/>
    <w:rsid w:val="00436D47"/>
    <w:rsid w:val="0048231D"/>
    <w:rsid w:val="004B1558"/>
    <w:rsid w:val="004B5EC2"/>
    <w:rsid w:val="004E5EB3"/>
    <w:rsid w:val="00536505"/>
    <w:rsid w:val="006174D5"/>
    <w:rsid w:val="00627CF0"/>
    <w:rsid w:val="00716169"/>
    <w:rsid w:val="0088512E"/>
    <w:rsid w:val="00921D99"/>
    <w:rsid w:val="0098418C"/>
    <w:rsid w:val="0099659F"/>
    <w:rsid w:val="009D0A78"/>
    <w:rsid w:val="00A25504"/>
    <w:rsid w:val="00A605FE"/>
    <w:rsid w:val="00AC73FD"/>
    <w:rsid w:val="00AE0076"/>
    <w:rsid w:val="00B064A4"/>
    <w:rsid w:val="00B2299D"/>
    <w:rsid w:val="00B32597"/>
    <w:rsid w:val="00B80CBE"/>
    <w:rsid w:val="00C26751"/>
    <w:rsid w:val="00C56398"/>
    <w:rsid w:val="00D237BD"/>
    <w:rsid w:val="00D444F1"/>
    <w:rsid w:val="00DB7758"/>
    <w:rsid w:val="00E00AEA"/>
    <w:rsid w:val="00E57E78"/>
    <w:rsid w:val="00EE2E7B"/>
    <w:rsid w:val="00F51DB4"/>
    <w:rsid w:val="00F75E7F"/>
    <w:rsid w:val="00FA2CB4"/>
    <w:rsid w:val="00FB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06170E6-DF92-4102-B152-9EBC329A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967"/>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751"/>
    <w:pPr>
      <w:tabs>
        <w:tab w:val="center" w:pos="4252"/>
        <w:tab w:val="right" w:pos="8504"/>
      </w:tabs>
      <w:snapToGrid w:val="0"/>
    </w:pPr>
  </w:style>
  <w:style w:type="character" w:customStyle="1" w:styleId="a4">
    <w:name w:val="ヘッダー (文字)"/>
    <w:basedOn w:val="a0"/>
    <w:link w:val="a3"/>
    <w:uiPriority w:val="99"/>
    <w:rsid w:val="00C26751"/>
  </w:style>
  <w:style w:type="paragraph" w:styleId="a5">
    <w:name w:val="footer"/>
    <w:basedOn w:val="a"/>
    <w:link w:val="a6"/>
    <w:uiPriority w:val="99"/>
    <w:unhideWhenUsed/>
    <w:rsid w:val="00C26751"/>
    <w:pPr>
      <w:tabs>
        <w:tab w:val="center" w:pos="4252"/>
        <w:tab w:val="right" w:pos="8504"/>
      </w:tabs>
      <w:snapToGrid w:val="0"/>
    </w:pPr>
  </w:style>
  <w:style w:type="character" w:customStyle="1" w:styleId="a6">
    <w:name w:val="フッター (文字)"/>
    <w:basedOn w:val="a0"/>
    <w:link w:val="a5"/>
    <w:uiPriority w:val="99"/>
    <w:rsid w:val="00C26751"/>
  </w:style>
  <w:style w:type="paragraph" w:styleId="a7">
    <w:name w:val="List Paragraph"/>
    <w:basedOn w:val="a"/>
    <w:uiPriority w:val="34"/>
    <w:qFormat/>
    <w:rsid w:val="006174D5"/>
    <w:pPr>
      <w:ind w:leftChars="400" w:left="840"/>
    </w:pPr>
  </w:style>
  <w:style w:type="paragraph" w:styleId="a8">
    <w:name w:val="Balloon Text"/>
    <w:basedOn w:val="a"/>
    <w:link w:val="a9"/>
    <w:uiPriority w:val="99"/>
    <w:semiHidden/>
    <w:unhideWhenUsed/>
    <w:rsid w:val="003B0B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763</Words>
  <Characters>4352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社会福祉法人福島更生義肢製作所</dc:creator>
  <cp:keywords/>
  <dc:description/>
  <cp:lastModifiedBy>社会福祉法人福島更生義肢製作所</cp:lastModifiedBy>
  <cp:revision>2</cp:revision>
  <cp:lastPrinted>2018-03-16T09:08:00Z</cp:lastPrinted>
  <dcterms:created xsi:type="dcterms:W3CDTF">2018-06-18T07:58:00Z</dcterms:created>
  <dcterms:modified xsi:type="dcterms:W3CDTF">2018-06-18T07:58:00Z</dcterms:modified>
</cp:coreProperties>
</file>