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23" w:rsidRPr="00D95236" w:rsidRDefault="003B5601" w:rsidP="003B5601">
      <w:pPr>
        <w:jc w:val="center"/>
        <w:rPr>
          <w:rFonts w:asciiTheme="minorEastAsia" w:hAnsiTheme="minorEastAsia"/>
          <w:sz w:val="36"/>
          <w:szCs w:val="36"/>
        </w:rPr>
      </w:pPr>
      <w:r w:rsidRPr="00D95236">
        <w:rPr>
          <w:rFonts w:asciiTheme="minorEastAsia" w:hAnsiTheme="minorEastAsia" w:hint="eastAsia"/>
          <w:sz w:val="36"/>
          <w:szCs w:val="36"/>
        </w:rPr>
        <w:t>社会福祉法人福島更生義肢製作所役員等の</w:t>
      </w:r>
    </w:p>
    <w:p w:rsidR="003B5601" w:rsidRPr="00D95236" w:rsidRDefault="00D56209" w:rsidP="003B5601">
      <w:pPr>
        <w:jc w:val="center"/>
        <w:rPr>
          <w:rFonts w:asciiTheme="minorEastAsia" w:hAnsiTheme="minorEastAsia"/>
          <w:sz w:val="36"/>
          <w:szCs w:val="36"/>
        </w:rPr>
      </w:pPr>
      <w:r>
        <w:rPr>
          <w:rFonts w:asciiTheme="minorEastAsia" w:hAnsiTheme="minorEastAsia" w:hint="eastAsia"/>
          <w:sz w:val="36"/>
          <w:szCs w:val="36"/>
        </w:rPr>
        <w:t>報酬及び費用弁償に関する規程</w:t>
      </w:r>
    </w:p>
    <w:p w:rsidR="003B5601" w:rsidRPr="00D95236" w:rsidRDefault="003B5601" w:rsidP="003B5601">
      <w:pPr>
        <w:rPr>
          <w:rFonts w:asciiTheme="minorEastAsia" w:hAnsiTheme="minorEastAsia"/>
        </w:rPr>
      </w:pPr>
    </w:p>
    <w:p w:rsidR="003B5601" w:rsidRPr="00D95236" w:rsidRDefault="003B5601" w:rsidP="00BC6382">
      <w:pPr>
        <w:rPr>
          <w:rFonts w:asciiTheme="minorEastAsia" w:hAnsiTheme="minorEastAsia"/>
          <w:sz w:val="28"/>
          <w:szCs w:val="28"/>
        </w:rPr>
      </w:pPr>
      <w:r w:rsidRPr="00D95236">
        <w:rPr>
          <w:rFonts w:asciiTheme="minorEastAsia" w:hAnsiTheme="minorEastAsia" w:hint="eastAsia"/>
          <w:sz w:val="28"/>
          <w:szCs w:val="28"/>
        </w:rPr>
        <w:t>（目　　的）</w:t>
      </w:r>
    </w:p>
    <w:p w:rsidR="003B5601" w:rsidRPr="00D95236" w:rsidRDefault="003B5601" w:rsidP="006E2E4E">
      <w:pPr>
        <w:ind w:left="280" w:hangingChars="100" w:hanging="280"/>
        <w:rPr>
          <w:rFonts w:asciiTheme="minorEastAsia" w:hAnsiTheme="minorEastAsia"/>
          <w:sz w:val="28"/>
          <w:szCs w:val="28"/>
        </w:rPr>
      </w:pPr>
      <w:r w:rsidRPr="00D95236">
        <w:rPr>
          <w:rFonts w:asciiTheme="minorEastAsia" w:hAnsiTheme="minorEastAsia" w:hint="eastAsia"/>
          <w:sz w:val="28"/>
          <w:szCs w:val="28"/>
        </w:rPr>
        <w:t>第1</w:t>
      </w:r>
      <w:r w:rsidR="00D56209">
        <w:rPr>
          <w:rFonts w:asciiTheme="minorEastAsia" w:hAnsiTheme="minorEastAsia" w:hint="eastAsia"/>
          <w:sz w:val="28"/>
          <w:szCs w:val="28"/>
        </w:rPr>
        <w:t>条　この規程は、社会福祉法人福島更生義肢製作所の役員</w:t>
      </w:r>
      <w:r w:rsidR="00456C00" w:rsidRPr="00D95236">
        <w:rPr>
          <w:rFonts w:asciiTheme="minorEastAsia" w:hAnsiTheme="minorEastAsia" w:hint="eastAsia"/>
          <w:sz w:val="28"/>
          <w:szCs w:val="28"/>
        </w:rPr>
        <w:t>及び評議員</w:t>
      </w:r>
      <w:r w:rsidRPr="00D95236">
        <w:rPr>
          <w:rFonts w:asciiTheme="minorEastAsia" w:hAnsiTheme="minorEastAsia" w:hint="eastAsia"/>
          <w:sz w:val="28"/>
          <w:szCs w:val="28"/>
        </w:rPr>
        <w:t>（以下「役員等」という。）に対して支給する報酬及び費用弁償について必要</w:t>
      </w:r>
      <w:r w:rsidR="00D6495B" w:rsidRPr="00D95236">
        <w:rPr>
          <w:rFonts w:asciiTheme="minorEastAsia" w:hAnsiTheme="minorEastAsia" w:hint="eastAsia"/>
          <w:sz w:val="28"/>
          <w:szCs w:val="28"/>
        </w:rPr>
        <w:t>な事</w:t>
      </w:r>
      <w:r w:rsidRPr="00D95236">
        <w:rPr>
          <w:rFonts w:asciiTheme="minorEastAsia" w:hAnsiTheme="minorEastAsia" w:hint="eastAsia"/>
          <w:sz w:val="28"/>
          <w:szCs w:val="28"/>
        </w:rPr>
        <w:t>項を定めることを目的とする。</w:t>
      </w:r>
    </w:p>
    <w:p w:rsidR="00BC6382" w:rsidRPr="00D95236" w:rsidRDefault="00BC6382" w:rsidP="003B5601">
      <w:pPr>
        <w:ind w:rightChars="-64" w:right="-134"/>
        <w:rPr>
          <w:rFonts w:asciiTheme="minorEastAsia" w:hAnsiTheme="minorEastAsia"/>
          <w:sz w:val="28"/>
          <w:szCs w:val="28"/>
        </w:rPr>
      </w:pPr>
    </w:p>
    <w:p w:rsidR="00BC6382" w:rsidRPr="00D95236" w:rsidRDefault="00BC6382" w:rsidP="003B5601">
      <w:pPr>
        <w:ind w:rightChars="-64" w:right="-134"/>
        <w:rPr>
          <w:rFonts w:asciiTheme="minorEastAsia" w:hAnsiTheme="minorEastAsia"/>
          <w:sz w:val="28"/>
          <w:szCs w:val="28"/>
        </w:rPr>
      </w:pPr>
      <w:r w:rsidRPr="00D95236">
        <w:rPr>
          <w:rFonts w:asciiTheme="minorEastAsia" w:hAnsiTheme="minorEastAsia" w:hint="eastAsia"/>
          <w:sz w:val="28"/>
          <w:szCs w:val="28"/>
        </w:rPr>
        <w:t>（報酬及び費用弁償を支給する役員等）</w:t>
      </w:r>
    </w:p>
    <w:p w:rsidR="003B5601" w:rsidRPr="00D95236" w:rsidRDefault="00D56209" w:rsidP="003B5601">
      <w:pPr>
        <w:ind w:rightChars="-64" w:right="-134"/>
        <w:rPr>
          <w:rFonts w:asciiTheme="minorEastAsia" w:hAnsiTheme="minorEastAsia"/>
          <w:sz w:val="28"/>
          <w:szCs w:val="28"/>
        </w:rPr>
      </w:pPr>
      <w:r>
        <w:rPr>
          <w:rFonts w:asciiTheme="minorEastAsia" w:hAnsiTheme="minorEastAsia" w:hint="eastAsia"/>
          <w:sz w:val="28"/>
          <w:szCs w:val="28"/>
        </w:rPr>
        <w:t>第２条　報酬及び費用弁償を支給する役員等は</w:t>
      </w:r>
      <w:r w:rsidR="003B5601" w:rsidRPr="00D95236">
        <w:rPr>
          <w:rFonts w:asciiTheme="minorEastAsia" w:hAnsiTheme="minorEastAsia" w:hint="eastAsia"/>
          <w:sz w:val="28"/>
          <w:szCs w:val="28"/>
        </w:rPr>
        <w:t>次のとおりとする。</w:t>
      </w:r>
    </w:p>
    <w:p w:rsidR="003B5601" w:rsidRPr="00D95236" w:rsidRDefault="003B5601" w:rsidP="003B5601">
      <w:pPr>
        <w:ind w:rightChars="-64" w:right="-134"/>
        <w:rPr>
          <w:rFonts w:asciiTheme="minorEastAsia" w:hAnsiTheme="minorEastAsia"/>
          <w:sz w:val="28"/>
          <w:szCs w:val="28"/>
        </w:rPr>
      </w:pPr>
      <w:r w:rsidRPr="00D95236">
        <w:rPr>
          <w:rFonts w:asciiTheme="minorEastAsia" w:hAnsiTheme="minorEastAsia" w:hint="eastAsia"/>
          <w:sz w:val="28"/>
          <w:szCs w:val="28"/>
        </w:rPr>
        <w:t xml:space="preserve">　（１）　 理事</w:t>
      </w:r>
    </w:p>
    <w:p w:rsidR="003B5601" w:rsidRPr="00D95236" w:rsidRDefault="003B5601" w:rsidP="003B5601">
      <w:pPr>
        <w:ind w:rightChars="-64" w:right="-134"/>
        <w:rPr>
          <w:rFonts w:asciiTheme="minorEastAsia" w:hAnsiTheme="minorEastAsia"/>
          <w:sz w:val="28"/>
          <w:szCs w:val="28"/>
        </w:rPr>
      </w:pPr>
      <w:r w:rsidRPr="00D95236">
        <w:rPr>
          <w:rFonts w:asciiTheme="minorEastAsia" w:hAnsiTheme="minorEastAsia" w:hint="eastAsia"/>
          <w:sz w:val="28"/>
          <w:szCs w:val="28"/>
        </w:rPr>
        <w:t xml:space="preserve">　（２）　 監事</w:t>
      </w:r>
    </w:p>
    <w:p w:rsidR="003B5601" w:rsidRPr="00D95236" w:rsidRDefault="00233569" w:rsidP="00233569">
      <w:pPr>
        <w:ind w:rightChars="-64" w:right="-134"/>
        <w:rPr>
          <w:rFonts w:asciiTheme="minorEastAsia" w:hAnsiTheme="minorEastAsia"/>
          <w:sz w:val="28"/>
          <w:szCs w:val="28"/>
        </w:rPr>
      </w:pPr>
      <w:r w:rsidRPr="00D95236">
        <w:rPr>
          <w:rFonts w:asciiTheme="minorEastAsia" w:hAnsiTheme="minorEastAsia" w:hint="eastAsia"/>
          <w:sz w:val="28"/>
          <w:szCs w:val="28"/>
        </w:rPr>
        <w:t xml:space="preserve">　（３</w:t>
      </w:r>
      <w:r w:rsidR="003B5601" w:rsidRPr="00D95236">
        <w:rPr>
          <w:rFonts w:asciiTheme="minorEastAsia" w:hAnsiTheme="minorEastAsia" w:hint="eastAsia"/>
          <w:sz w:val="28"/>
          <w:szCs w:val="28"/>
        </w:rPr>
        <w:t xml:space="preserve">）　 </w:t>
      </w:r>
      <w:r w:rsidR="00456C00" w:rsidRPr="00D95236">
        <w:rPr>
          <w:rFonts w:asciiTheme="minorEastAsia" w:hAnsiTheme="minorEastAsia" w:hint="eastAsia"/>
          <w:sz w:val="28"/>
          <w:szCs w:val="28"/>
        </w:rPr>
        <w:t>評議員</w:t>
      </w:r>
    </w:p>
    <w:p w:rsidR="00233569" w:rsidRPr="00D95236" w:rsidRDefault="00233569" w:rsidP="00D95236">
      <w:pPr>
        <w:ind w:left="1120" w:rightChars="-64" w:right="-134" w:hangingChars="400" w:hanging="1120"/>
        <w:jc w:val="left"/>
        <w:rPr>
          <w:rFonts w:asciiTheme="minorEastAsia" w:hAnsiTheme="minorEastAsia"/>
          <w:sz w:val="28"/>
          <w:szCs w:val="28"/>
        </w:rPr>
      </w:pPr>
      <w:r w:rsidRPr="00D95236">
        <w:rPr>
          <w:rFonts w:asciiTheme="minorEastAsia" w:hAnsiTheme="minorEastAsia" w:hint="eastAsia"/>
          <w:sz w:val="28"/>
          <w:szCs w:val="28"/>
        </w:rPr>
        <w:t xml:space="preserve">　（４）</w:t>
      </w:r>
      <w:r w:rsidR="00BC6382" w:rsidRPr="00D95236">
        <w:rPr>
          <w:rFonts w:asciiTheme="minorEastAsia" w:hAnsiTheme="minorEastAsia" w:hint="eastAsia"/>
          <w:sz w:val="28"/>
          <w:szCs w:val="28"/>
        </w:rPr>
        <w:t xml:space="preserve">  </w:t>
      </w:r>
      <w:r w:rsidR="00D95236">
        <w:rPr>
          <w:rFonts w:asciiTheme="minorEastAsia" w:hAnsiTheme="minorEastAsia"/>
          <w:sz w:val="28"/>
          <w:szCs w:val="28"/>
        </w:rPr>
        <w:t xml:space="preserve"> </w:t>
      </w:r>
      <w:r w:rsidR="00D56209">
        <w:rPr>
          <w:rFonts w:asciiTheme="minorEastAsia" w:hAnsiTheme="minorEastAsia" w:hint="eastAsia"/>
          <w:sz w:val="28"/>
          <w:szCs w:val="28"/>
        </w:rPr>
        <w:t>理事長が報酬及び</w:t>
      </w:r>
      <w:r w:rsidRPr="00D95236">
        <w:rPr>
          <w:rFonts w:asciiTheme="minorEastAsia" w:hAnsiTheme="minorEastAsia" w:hint="eastAsia"/>
          <w:sz w:val="28"/>
          <w:szCs w:val="28"/>
        </w:rPr>
        <w:t>費用弁償の支給を必要と認めた者</w:t>
      </w:r>
    </w:p>
    <w:p w:rsidR="00BC6382" w:rsidRPr="00D95236" w:rsidRDefault="00BC6382" w:rsidP="003B5601">
      <w:pPr>
        <w:ind w:rightChars="-64" w:right="-134"/>
        <w:rPr>
          <w:rFonts w:asciiTheme="minorEastAsia" w:hAnsiTheme="minorEastAsia"/>
          <w:sz w:val="28"/>
          <w:szCs w:val="28"/>
        </w:rPr>
      </w:pPr>
    </w:p>
    <w:p w:rsidR="003B5601" w:rsidRPr="00D95236" w:rsidRDefault="003B5601" w:rsidP="003B5601">
      <w:pPr>
        <w:ind w:rightChars="-64" w:right="-134"/>
        <w:rPr>
          <w:rFonts w:asciiTheme="minorEastAsia" w:hAnsiTheme="minorEastAsia"/>
          <w:sz w:val="28"/>
          <w:szCs w:val="28"/>
        </w:rPr>
      </w:pPr>
      <w:r w:rsidRPr="00D95236">
        <w:rPr>
          <w:rFonts w:asciiTheme="minorEastAsia" w:hAnsiTheme="minorEastAsia" w:hint="eastAsia"/>
          <w:sz w:val="28"/>
          <w:szCs w:val="28"/>
        </w:rPr>
        <w:t>（報酬の額）</w:t>
      </w:r>
    </w:p>
    <w:p w:rsidR="00456C00" w:rsidRDefault="003609A4" w:rsidP="003609A4">
      <w:pPr>
        <w:ind w:left="280" w:rightChars="-64" w:right="-134" w:hangingChars="100" w:hanging="280"/>
        <w:rPr>
          <w:rFonts w:asciiTheme="minorEastAsia" w:hAnsiTheme="minorEastAsia"/>
          <w:sz w:val="28"/>
          <w:szCs w:val="28"/>
        </w:rPr>
      </w:pPr>
      <w:r>
        <w:rPr>
          <w:rFonts w:asciiTheme="minorEastAsia" w:hAnsiTheme="minorEastAsia" w:hint="eastAsia"/>
          <w:sz w:val="28"/>
          <w:szCs w:val="28"/>
        </w:rPr>
        <w:t xml:space="preserve">第３条　</w:t>
      </w:r>
      <w:r w:rsidR="00246215">
        <w:rPr>
          <w:rFonts w:asciiTheme="minorEastAsia" w:hAnsiTheme="minorEastAsia" w:hint="eastAsia"/>
          <w:sz w:val="28"/>
          <w:szCs w:val="28"/>
        </w:rPr>
        <w:t>常勤の理事長の報酬額は</w:t>
      </w:r>
      <w:r w:rsidR="00233569" w:rsidRPr="00D95236">
        <w:rPr>
          <w:rFonts w:asciiTheme="minorEastAsia" w:hAnsiTheme="minorEastAsia" w:hint="eastAsia"/>
          <w:sz w:val="28"/>
          <w:szCs w:val="28"/>
        </w:rPr>
        <w:t>評議員</w:t>
      </w:r>
      <w:r w:rsidR="00456C00" w:rsidRPr="00D95236">
        <w:rPr>
          <w:rFonts w:asciiTheme="minorEastAsia" w:hAnsiTheme="minorEastAsia" w:hint="eastAsia"/>
          <w:sz w:val="28"/>
          <w:szCs w:val="28"/>
        </w:rPr>
        <w:t>会において定める。</w:t>
      </w:r>
    </w:p>
    <w:p w:rsidR="003609A4" w:rsidRPr="00D95236" w:rsidRDefault="003609A4" w:rsidP="003609A4">
      <w:pPr>
        <w:ind w:left="280" w:rightChars="-64" w:right="-134" w:hangingChars="100" w:hanging="280"/>
        <w:rPr>
          <w:rFonts w:asciiTheme="minorEastAsia" w:hAnsiTheme="minorEastAsia"/>
          <w:sz w:val="28"/>
          <w:szCs w:val="28"/>
        </w:rPr>
      </w:pPr>
      <w:r>
        <w:rPr>
          <w:rFonts w:asciiTheme="minorEastAsia" w:hAnsiTheme="minorEastAsia" w:hint="eastAsia"/>
          <w:sz w:val="28"/>
          <w:szCs w:val="28"/>
        </w:rPr>
        <w:t>２　常勤の理事の報酬額は社会福祉法人福島更生義肢製作所賃金規程による。</w:t>
      </w:r>
    </w:p>
    <w:p w:rsidR="00BC6382" w:rsidRPr="00D95236" w:rsidRDefault="00BC6382" w:rsidP="003B5601">
      <w:pPr>
        <w:ind w:rightChars="-64" w:right="-134"/>
        <w:rPr>
          <w:rFonts w:asciiTheme="minorEastAsia" w:hAnsiTheme="minorEastAsia"/>
          <w:sz w:val="28"/>
          <w:szCs w:val="28"/>
        </w:rPr>
      </w:pPr>
    </w:p>
    <w:p w:rsidR="003C196D" w:rsidRPr="00D95236" w:rsidRDefault="003C196D" w:rsidP="003B5601">
      <w:pPr>
        <w:ind w:rightChars="-64" w:right="-134"/>
        <w:rPr>
          <w:rFonts w:asciiTheme="minorEastAsia" w:hAnsiTheme="minorEastAsia"/>
          <w:sz w:val="28"/>
          <w:szCs w:val="28"/>
        </w:rPr>
      </w:pPr>
      <w:r w:rsidRPr="00D95236">
        <w:rPr>
          <w:rFonts w:asciiTheme="minorEastAsia" w:hAnsiTheme="minorEastAsia" w:hint="eastAsia"/>
          <w:sz w:val="28"/>
          <w:szCs w:val="28"/>
        </w:rPr>
        <w:lastRenderedPageBreak/>
        <w:t>（費用弁償）</w:t>
      </w:r>
    </w:p>
    <w:p w:rsidR="003609A4" w:rsidRDefault="003C196D" w:rsidP="006E2E4E">
      <w:pPr>
        <w:ind w:left="280" w:rightChars="-64" w:right="-134" w:hangingChars="100" w:hanging="280"/>
        <w:rPr>
          <w:rFonts w:asciiTheme="minorEastAsia" w:hAnsiTheme="minorEastAsia"/>
          <w:sz w:val="28"/>
          <w:szCs w:val="28"/>
        </w:rPr>
      </w:pPr>
      <w:r w:rsidRPr="00D95236">
        <w:rPr>
          <w:rFonts w:asciiTheme="minorEastAsia" w:hAnsiTheme="minorEastAsia" w:hint="eastAsia"/>
          <w:sz w:val="28"/>
          <w:szCs w:val="28"/>
        </w:rPr>
        <w:t xml:space="preserve">第４条　</w:t>
      </w:r>
      <w:r w:rsidR="003609A4" w:rsidRPr="003609A4">
        <w:rPr>
          <w:rFonts w:asciiTheme="minorEastAsia" w:hAnsiTheme="minorEastAsia" w:hint="eastAsia"/>
          <w:sz w:val="28"/>
          <w:szCs w:val="28"/>
        </w:rPr>
        <w:t>役員等が</w:t>
      </w:r>
      <w:r w:rsidR="00246215">
        <w:rPr>
          <w:rFonts w:asciiTheme="minorEastAsia" w:hAnsiTheme="minorEastAsia" w:hint="eastAsia"/>
          <w:sz w:val="28"/>
          <w:szCs w:val="28"/>
        </w:rPr>
        <w:t>評議員会、理事</w:t>
      </w:r>
      <w:r w:rsidR="003609A4" w:rsidRPr="003609A4">
        <w:rPr>
          <w:rFonts w:asciiTheme="minorEastAsia" w:hAnsiTheme="minorEastAsia" w:hint="eastAsia"/>
          <w:sz w:val="28"/>
          <w:szCs w:val="28"/>
        </w:rPr>
        <w:t>会等に出席した場合には、１日5,000円</w:t>
      </w:r>
      <w:r w:rsidR="003609A4">
        <w:rPr>
          <w:rFonts w:asciiTheme="minorEastAsia" w:hAnsiTheme="minorEastAsia" w:hint="eastAsia"/>
          <w:sz w:val="28"/>
          <w:szCs w:val="28"/>
        </w:rPr>
        <w:t>を費用弁償として</w:t>
      </w:r>
      <w:r w:rsidR="003609A4" w:rsidRPr="003609A4">
        <w:rPr>
          <w:rFonts w:asciiTheme="minorEastAsia" w:hAnsiTheme="minorEastAsia" w:hint="eastAsia"/>
          <w:sz w:val="28"/>
          <w:szCs w:val="28"/>
        </w:rPr>
        <w:t>支給する。</w:t>
      </w:r>
    </w:p>
    <w:p w:rsidR="003C196D" w:rsidRPr="00D95236" w:rsidRDefault="003609A4" w:rsidP="006E2E4E">
      <w:pPr>
        <w:ind w:left="280" w:rightChars="-64" w:right="-134" w:hangingChars="100" w:hanging="280"/>
        <w:rPr>
          <w:rFonts w:asciiTheme="minorEastAsia" w:hAnsiTheme="minorEastAsia"/>
          <w:sz w:val="28"/>
          <w:szCs w:val="28"/>
        </w:rPr>
      </w:pPr>
      <w:r>
        <w:rPr>
          <w:rFonts w:asciiTheme="minorEastAsia" w:hAnsiTheme="minorEastAsia" w:hint="eastAsia"/>
          <w:sz w:val="28"/>
          <w:szCs w:val="28"/>
        </w:rPr>
        <w:t xml:space="preserve">２　</w:t>
      </w:r>
      <w:r w:rsidR="003C196D" w:rsidRPr="00D95236">
        <w:rPr>
          <w:rFonts w:asciiTheme="minorEastAsia" w:hAnsiTheme="minorEastAsia" w:hint="eastAsia"/>
          <w:sz w:val="28"/>
          <w:szCs w:val="28"/>
        </w:rPr>
        <w:t>役員等が公務の</w:t>
      </w:r>
      <w:r w:rsidR="00BC6382" w:rsidRPr="00D95236">
        <w:rPr>
          <w:rFonts w:asciiTheme="minorEastAsia" w:hAnsiTheme="minorEastAsia" w:hint="eastAsia"/>
          <w:sz w:val="28"/>
          <w:szCs w:val="28"/>
        </w:rPr>
        <w:t>ため旅行したときは、費用弁償として、</w:t>
      </w:r>
      <w:r>
        <w:rPr>
          <w:rFonts w:asciiTheme="minorEastAsia" w:hAnsiTheme="minorEastAsia" w:hint="eastAsia"/>
          <w:sz w:val="28"/>
          <w:szCs w:val="28"/>
        </w:rPr>
        <w:t>１日5,000円を支給するとともに、</w:t>
      </w:r>
      <w:bookmarkStart w:id="0" w:name="_GoBack"/>
      <w:bookmarkEnd w:id="0"/>
      <w:r w:rsidR="00BC6382" w:rsidRPr="00D95236">
        <w:rPr>
          <w:rFonts w:asciiTheme="minorEastAsia" w:hAnsiTheme="minorEastAsia" w:hint="eastAsia"/>
          <w:sz w:val="28"/>
          <w:szCs w:val="28"/>
        </w:rPr>
        <w:t>社会福祉法人福島更生</w:t>
      </w:r>
      <w:r w:rsidR="00333766">
        <w:rPr>
          <w:rFonts w:asciiTheme="minorEastAsia" w:hAnsiTheme="minorEastAsia" w:hint="eastAsia"/>
          <w:sz w:val="28"/>
          <w:szCs w:val="28"/>
        </w:rPr>
        <w:t>義肢製作所賃金規程第２１条</w:t>
      </w:r>
      <w:r>
        <w:rPr>
          <w:rFonts w:asciiTheme="minorEastAsia" w:hAnsiTheme="minorEastAsia" w:hint="eastAsia"/>
          <w:sz w:val="28"/>
          <w:szCs w:val="28"/>
        </w:rPr>
        <w:t>に</w:t>
      </w:r>
      <w:r w:rsidR="00333766">
        <w:rPr>
          <w:rFonts w:asciiTheme="minorEastAsia" w:hAnsiTheme="minorEastAsia" w:hint="eastAsia"/>
          <w:sz w:val="28"/>
          <w:szCs w:val="28"/>
        </w:rPr>
        <w:t>定めるところに</w:t>
      </w:r>
      <w:r>
        <w:rPr>
          <w:rFonts w:asciiTheme="minorEastAsia" w:hAnsiTheme="minorEastAsia" w:hint="eastAsia"/>
          <w:sz w:val="28"/>
          <w:szCs w:val="28"/>
        </w:rPr>
        <w:t>より、交通費</w:t>
      </w:r>
      <w:r w:rsidR="003C196D" w:rsidRPr="00D95236">
        <w:rPr>
          <w:rFonts w:asciiTheme="minorEastAsia" w:hAnsiTheme="minorEastAsia" w:hint="eastAsia"/>
          <w:sz w:val="28"/>
          <w:szCs w:val="28"/>
        </w:rPr>
        <w:t>及び宿泊料を支給する。</w:t>
      </w:r>
    </w:p>
    <w:p w:rsidR="00BC6382" w:rsidRPr="00D95236" w:rsidRDefault="00BC6382" w:rsidP="003B5601">
      <w:pPr>
        <w:ind w:rightChars="-64" w:right="-134"/>
        <w:rPr>
          <w:rFonts w:asciiTheme="minorEastAsia" w:hAnsiTheme="minorEastAsia"/>
          <w:sz w:val="28"/>
          <w:szCs w:val="28"/>
        </w:rPr>
      </w:pPr>
    </w:p>
    <w:p w:rsidR="003B5601" w:rsidRPr="00D95236" w:rsidRDefault="003C196D" w:rsidP="003B5601">
      <w:pPr>
        <w:ind w:rightChars="-64" w:right="-134"/>
        <w:rPr>
          <w:rFonts w:asciiTheme="minorEastAsia" w:hAnsiTheme="minorEastAsia"/>
          <w:sz w:val="28"/>
          <w:szCs w:val="28"/>
        </w:rPr>
      </w:pPr>
      <w:r w:rsidRPr="00D95236">
        <w:rPr>
          <w:rFonts w:asciiTheme="minorEastAsia" w:hAnsiTheme="minorEastAsia" w:hint="eastAsia"/>
          <w:sz w:val="28"/>
          <w:szCs w:val="28"/>
        </w:rPr>
        <w:t>（その他）</w:t>
      </w:r>
    </w:p>
    <w:p w:rsidR="003C196D" w:rsidRPr="00D95236" w:rsidRDefault="00D56209" w:rsidP="006E2E4E">
      <w:pPr>
        <w:ind w:left="280" w:rightChars="-64" w:right="-134" w:hangingChars="100" w:hanging="280"/>
        <w:rPr>
          <w:rFonts w:asciiTheme="minorEastAsia" w:hAnsiTheme="minorEastAsia"/>
          <w:sz w:val="28"/>
          <w:szCs w:val="28"/>
        </w:rPr>
      </w:pPr>
      <w:r>
        <w:rPr>
          <w:rFonts w:asciiTheme="minorEastAsia" w:hAnsiTheme="minorEastAsia" w:hint="eastAsia"/>
          <w:sz w:val="28"/>
          <w:szCs w:val="28"/>
        </w:rPr>
        <w:t>第５条　この規程</w:t>
      </w:r>
      <w:r w:rsidR="00DE3824">
        <w:rPr>
          <w:rFonts w:asciiTheme="minorEastAsia" w:hAnsiTheme="minorEastAsia" w:hint="eastAsia"/>
          <w:sz w:val="28"/>
          <w:szCs w:val="28"/>
        </w:rPr>
        <w:t>に定めるもののほか、</w:t>
      </w:r>
      <w:r w:rsidR="00BC6382" w:rsidRPr="00D95236">
        <w:rPr>
          <w:rFonts w:asciiTheme="minorEastAsia" w:hAnsiTheme="minorEastAsia" w:hint="eastAsia"/>
          <w:sz w:val="28"/>
          <w:szCs w:val="28"/>
        </w:rPr>
        <w:t>施行に関して必要な事項は理事長</w:t>
      </w:r>
      <w:r w:rsidR="003C196D" w:rsidRPr="00D95236">
        <w:rPr>
          <w:rFonts w:asciiTheme="minorEastAsia" w:hAnsiTheme="minorEastAsia" w:hint="eastAsia"/>
          <w:sz w:val="28"/>
          <w:szCs w:val="28"/>
        </w:rPr>
        <w:t>が別に定める。</w:t>
      </w:r>
    </w:p>
    <w:p w:rsidR="00BC6382" w:rsidRPr="00D95236" w:rsidRDefault="00BC6382" w:rsidP="003B5601">
      <w:pPr>
        <w:ind w:rightChars="-64" w:right="-134"/>
        <w:rPr>
          <w:rFonts w:asciiTheme="minorEastAsia" w:hAnsiTheme="minorEastAsia"/>
          <w:sz w:val="28"/>
          <w:szCs w:val="28"/>
        </w:rPr>
      </w:pPr>
    </w:p>
    <w:p w:rsidR="003C196D" w:rsidRPr="00D95236" w:rsidRDefault="003C196D" w:rsidP="00D95236">
      <w:pPr>
        <w:ind w:rightChars="-64" w:right="-134"/>
        <w:rPr>
          <w:rFonts w:asciiTheme="minorEastAsia" w:hAnsiTheme="minorEastAsia"/>
          <w:sz w:val="28"/>
          <w:szCs w:val="28"/>
        </w:rPr>
      </w:pPr>
      <w:r w:rsidRPr="00D95236">
        <w:rPr>
          <w:rFonts w:asciiTheme="minorEastAsia" w:hAnsiTheme="minorEastAsia" w:hint="eastAsia"/>
          <w:sz w:val="28"/>
          <w:szCs w:val="28"/>
        </w:rPr>
        <w:t>附</w:t>
      </w:r>
      <w:r w:rsidR="00225F05" w:rsidRPr="00D95236">
        <w:rPr>
          <w:rFonts w:asciiTheme="minorEastAsia" w:hAnsiTheme="minorEastAsia" w:hint="eastAsia"/>
          <w:sz w:val="28"/>
          <w:szCs w:val="28"/>
        </w:rPr>
        <w:t xml:space="preserve">　</w:t>
      </w:r>
      <w:r w:rsidRPr="00D95236">
        <w:rPr>
          <w:rFonts w:asciiTheme="minorEastAsia" w:hAnsiTheme="minorEastAsia" w:hint="eastAsia"/>
          <w:sz w:val="28"/>
          <w:szCs w:val="28"/>
        </w:rPr>
        <w:t>則</w:t>
      </w:r>
    </w:p>
    <w:p w:rsidR="003C196D" w:rsidRPr="00D95236" w:rsidRDefault="003C196D" w:rsidP="00D95236">
      <w:pPr>
        <w:ind w:left="280" w:rightChars="-64" w:right="-134" w:hangingChars="100" w:hanging="280"/>
        <w:jc w:val="left"/>
        <w:rPr>
          <w:rFonts w:asciiTheme="minorEastAsia" w:hAnsiTheme="minorEastAsia"/>
          <w:sz w:val="28"/>
          <w:szCs w:val="28"/>
        </w:rPr>
      </w:pPr>
      <w:r w:rsidRPr="00D95236">
        <w:rPr>
          <w:rFonts w:asciiTheme="minorEastAsia" w:hAnsiTheme="minorEastAsia" w:hint="eastAsia"/>
          <w:sz w:val="28"/>
          <w:szCs w:val="28"/>
        </w:rPr>
        <w:t>１　平成18年5月27</w:t>
      </w:r>
      <w:r w:rsidR="00D95236" w:rsidRPr="00D95236">
        <w:rPr>
          <w:rFonts w:asciiTheme="minorEastAsia" w:hAnsiTheme="minorEastAsia" w:hint="eastAsia"/>
          <w:sz w:val="28"/>
          <w:szCs w:val="28"/>
        </w:rPr>
        <w:t>日から施行の社会福祉法人福島更生義肢製作所</w:t>
      </w:r>
      <w:r w:rsidR="00BC6382" w:rsidRPr="00D95236">
        <w:rPr>
          <w:rFonts w:asciiTheme="minorEastAsia" w:hAnsiTheme="minorEastAsia" w:hint="eastAsia"/>
          <w:sz w:val="28"/>
          <w:szCs w:val="28"/>
        </w:rPr>
        <w:t>役員等の費用弁償に</w:t>
      </w:r>
      <w:r w:rsidR="00D56209">
        <w:rPr>
          <w:rFonts w:asciiTheme="minorEastAsia" w:hAnsiTheme="minorEastAsia" w:hint="eastAsia"/>
          <w:sz w:val="28"/>
          <w:szCs w:val="28"/>
        </w:rPr>
        <w:t>関する規程は</w:t>
      </w:r>
      <w:r w:rsidRPr="00D95236">
        <w:rPr>
          <w:rFonts w:asciiTheme="minorEastAsia" w:hAnsiTheme="minorEastAsia" w:hint="eastAsia"/>
          <w:sz w:val="28"/>
          <w:szCs w:val="28"/>
        </w:rPr>
        <w:t>廃止する。</w:t>
      </w:r>
    </w:p>
    <w:p w:rsidR="003C196D" w:rsidRPr="00D95236" w:rsidRDefault="00D56209" w:rsidP="00D95236">
      <w:pPr>
        <w:ind w:rightChars="-64" w:right="-134"/>
        <w:rPr>
          <w:rFonts w:asciiTheme="minorEastAsia" w:hAnsiTheme="minorEastAsia"/>
          <w:sz w:val="28"/>
          <w:szCs w:val="28"/>
        </w:rPr>
      </w:pPr>
      <w:r>
        <w:rPr>
          <w:rFonts w:asciiTheme="minorEastAsia" w:hAnsiTheme="minorEastAsia" w:hint="eastAsia"/>
          <w:sz w:val="28"/>
          <w:szCs w:val="28"/>
        </w:rPr>
        <w:t>２　この規程</w:t>
      </w:r>
      <w:r w:rsidR="003C196D" w:rsidRPr="00D95236">
        <w:rPr>
          <w:rFonts w:asciiTheme="minorEastAsia" w:hAnsiTheme="minorEastAsia" w:hint="eastAsia"/>
          <w:sz w:val="28"/>
          <w:szCs w:val="28"/>
        </w:rPr>
        <w:t>は、平成19年5月19日から施行する。</w:t>
      </w:r>
    </w:p>
    <w:p w:rsidR="00456C00" w:rsidRPr="00D95236" w:rsidRDefault="00456C00" w:rsidP="00DF3187">
      <w:pPr>
        <w:rPr>
          <w:rFonts w:asciiTheme="minorEastAsia" w:hAnsiTheme="minorEastAsia"/>
          <w:sz w:val="28"/>
          <w:szCs w:val="28"/>
        </w:rPr>
      </w:pPr>
      <w:r w:rsidRPr="00D95236">
        <w:rPr>
          <w:rFonts w:asciiTheme="minorEastAsia" w:hAnsiTheme="minorEastAsia" w:hint="eastAsia"/>
          <w:sz w:val="28"/>
          <w:szCs w:val="28"/>
        </w:rPr>
        <w:t>附</w:t>
      </w:r>
      <w:r w:rsidR="00225F05" w:rsidRPr="00D95236">
        <w:rPr>
          <w:rFonts w:asciiTheme="minorEastAsia" w:hAnsiTheme="minorEastAsia" w:hint="eastAsia"/>
          <w:sz w:val="28"/>
          <w:szCs w:val="28"/>
        </w:rPr>
        <w:t xml:space="preserve">　</w:t>
      </w:r>
      <w:r w:rsidRPr="00D95236">
        <w:rPr>
          <w:rFonts w:asciiTheme="minorEastAsia" w:hAnsiTheme="minorEastAsia" w:hint="eastAsia"/>
          <w:sz w:val="28"/>
          <w:szCs w:val="28"/>
        </w:rPr>
        <w:t>則</w:t>
      </w:r>
    </w:p>
    <w:p w:rsidR="00456C00" w:rsidRPr="00D95236" w:rsidRDefault="00DE3824" w:rsidP="00D95236">
      <w:pPr>
        <w:ind w:left="280" w:rightChars="-64" w:right="-134" w:hangingChars="100" w:hanging="280"/>
        <w:rPr>
          <w:rFonts w:asciiTheme="minorEastAsia" w:hAnsiTheme="minorEastAsia"/>
          <w:sz w:val="28"/>
          <w:szCs w:val="28"/>
        </w:rPr>
      </w:pPr>
      <w:r>
        <w:rPr>
          <w:rFonts w:asciiTheme="minorEastAsia" w:hAnsiTheme="minorEastAsia" w:hint="eastAsia"/>
          <w:sz w:val="28"/>
          <w:szCs w:val="28"/>
        </w:rPr>
        <w:t>１　この改正規定</w:t>
      </w:r>
      <w:r w:rsidR="00456C00" w:rsidRPr="00D95236">
        <w:rPr>
          <w:rFonts w:asciiTheme="minorEastAsia" w:hAnsiTheme="minorEastAsia" w:hint="eastAsia"/>
          <w:sz w:val="28"/>
          <w:szCs w:val="28"/>
        </w:rPr>
        <w:t>は、平成26年4月1日から施行し、平成25年4月1日から適用する。</w:t>
      </w:r>
    </w:p>
    <w:p w:rsidR="00225F05" w:rsidRPr="00D95236" w:rsidRDefault="00225F05" w:rsidP="00DF3187">
      <w:pPr>
        <w:rPr>
          <w:rFonts w:asciiTheme="minorEastAsia" w:hAnsiTheme="minorEastAsia"/>
          <w:sz w:val="28"/>
          <w:szCs w:val="28"/>
        </w:rPr>
      </w:pPr>
      <w:r w:rsidRPr="00D95236">
        <w:rPr>
          <w:rFonts w:asciiTheme="minorEastAsia" w:hAnsiTheme="minorEastAsia" w:hint="eastAsia"/>
          <w:sz w:val="28"/>
          <w:szCs w:val="28"/>
        </w:rPr>
        <w:t>附　則</w:t>
      </w:r>
    </w:p>
    <w:p w:rsidR="00225F05" w:rsidRPr="00D95236" w:rsidRDefault="00D56209" w:rsidP="00D95236">
      <w:pPr>
        <w:rPr>
          <w:rFonts w:asciiTheme="minorEastAsia" w:hAnsiTheme="minorEastAsia"/>
          <w:sz w:val="28"/>
          <w:szCs w:val="28"/>
        </w:rPr>
      </w:pPr>
      <w:r>
        <w:rPr>
          <w:rFonts w:asciiTheme="minorEastAsia" w:hAnsiTheme="minorEastAsia" w:hint="eastAsia"/>
          <w:sz w:val="28"/>
          <w:szCs w:val="28"/>
        </w:rPr>
        <w:lastRenderedPageBreak/>
        <w:t>１　この改正規程</w:t>
      </w:r>
      <w:r w:rsidR="00225F05" w:rsidRPr="00D95236">
        <w:rPr>
          <w:rFonts w:asciiTheme="minorEastAsia" w:hAnsiTheme="minorEastAsia" w:hint="eastAsia"/>
          <w:sz w:val="28"/>
          <w:szCs w:val="28"/>
        </w:rPr>
        <w:t>は、平成27年11月14日から施行する。</w:t>
      </w:r>
    </w:p>
    <w:p w:rsidR="00225F05" w:rsidRPr="00D95236" w:rsidRDefault="00225F05" w:rsidP="00DF3187">
      <w:pPr>
        <w:rPr>
          <w:rFonts w:asciiTheme="minorEastAsia" w:hAnsiTheme="minorEastAsia"/>
          <w:sz w:val="28"/>
          <w:szCs w:val="28"/>
        </w:rPr>
      </w:pPr>
      <w:r w:rsidRPr="00D95236">
        <w:rPr>
          <w:rFonts w:asciiTheme="minorEastAsia" w:hAnsiTheme="minorEastAsia" w:hint="eastAsia"/>
          <w:sz w:val="28"/>
          <w:szCs w:val="28"/>
        </w:rPr>
        <w:t>附　則</w:t>
      </w:r>
    </w:p>
    <w:p w:rsidR="004067DE" w:rsidRPr="00D95236" w:rsidRDefault="00935909" w:rsidP="00D95236">
      <w:pPr>
        <w:widowControl/>
        <w:tabs>
          <w:tab w:val="left" w:pos="2310"/>
        </w:tabs>
        <w:ind w:left="280" w:hangingChars="100" w:hanging="280"/>
        <w:rPr>
          <w:rFonts w:asciiTheme="minorEastAsia" w:hAnsiTheme="minorEastAsia"/>
          <w:sz w:val="28"/>
          <w:szCs w:val="28"/>
        </w:rPr>
      </w:pPr>
      <w:r w:rsidRPr="00D95236">
        <w:rPr>
          <w:rFonts w:asciiTheme="minorEastAsia" w:hAnsiTheme="minorEastAsia" w:hint="eastAsia"/>
          <w:sz w:val="28"/>
          <w:szCs w:val="28"/>
        </w:rPr>
        <w:t xml:space="preserve">１　</w:t>
      </w:r>
      <w:r w:rsidR="00D56209">
        <w:rPr>
          <w:rFonts w:asciiTheme="minorEastAsia" w:hAnsiTheme="minorEastAsia" w:hint="eastAsia"/>
          <w:sz w:val="28"/>
          <w:szCs w:val="28"/>
        </w:rPr>
        <w:t>この改正規程</w:t>
      </w:r>
      <w:r w:rsidR="00225F05" w:rsidRPr="00D95236">
        <w:rPr>
          <w:rFonts w:asciiTheme="minorEastAsia" w:hAnsiTheme="minorEastAsia" w:hint="eastAsia"/>
          <w:sz w:val="28"/>
          <w:szCs w:val="28"/>
        </w:rPr>
        <w:t>は、平成28年3月27日から施行し、平成28年4</w:t>
      </w:r>
      <w:r w:rsidR="00D95236">
        <w:rPr>
          <w:rFonts w:asciiTheme="minorEastAsia" w:hAnsiTheme="minorEastAsia" w:hint="eastAsia"/>
          <w:sz w:val="28"/>
          <w:szCs w:val="28"/>
        </w:rPr>
        <w:t xml:space="preserve">　</w:t>
      </w:r>
      <w:r w:rsidR="00225F05" w:rsidRPr="00D95236">
        <w:rPr>
          <w:rFonts w:asciiTheme="minorEastAsia" w:hAnsiTheme="minorEastAsia" w:hint="eastAsia"/>
          <w:sz w:val="28"/>
          <w:szCs w:val="28"/>
        </w:rPr>
        <w:t>月1日から適用する。</w:t>
      </w:r>
    </w:p>
    <w:p w:rsidR="00225F05" w:rsidRPr="00D95236" w:rsidRDefault="00233569" w:rsidP="00D95236">
      <w:pPr>
        <w:widowControl/>
        <w:tabs>
          <w:tab w:val="left" w:pos="2310"/>
        </w:tabs>
        <w:rPr>
          <w:rFonts w:asciiTheme="minorEastAsia" w:hAnsiTheme="minorEastAsia"/>
          <w:sz w:val="28"/>
          <w:szCs w:val="28"/>
        </w:rPr>
      </w:pPr>
      <w:r w:rsidRPr="00D95236">
        <w:rPr>
          <w:rFonts w:asciiTheme="minorEastAsia" w:hAnsiTheme="minorEastAsia" w:hint="eastAsia"/>
          <w:sz w:val="28"/>
          <w:szCs w:val="28"/>
        </w:rPr>
        <w:t>附　則</w:t>
      </w:r>
    </w:p>
    <w:p w:rsidR="00225F05" w:rsidRPr="00D95236" w:rsidRDefault="00D56209" w:rsidP="00D95236">
      <w:pPr>
        <w:widowControl/>
        <w:tabs>
          <w:tab w:val="left" w:pos="2310"/>
        </w:tabs>
        <w:rPr>
          <w:rFonts w:asciiTheme="minorEastAsia" w:hAnsiTheme="minorEastAsia"/>
          <w:sz w:val="28"/>
          <w:szCs w:val="28"/>
        </w:rPr>
      </w:pPr>
      <w:r>
        <w:rPr>
          <w:rFonts w:asciiTheme="minorEastAsia" w:hAnsiTheme="minorEastAsia" w:hint="eastAsia"/>
          <w:sz w:val="28"/>
          <w:szCs w:val="28"/>
        </w:rPr>
        <w:t>１　この改正規程</w:t>
      </w:r>
      <w:r w:rsidR="00233569" w:rsidRPr="00D95236">
        <w:rPr>
          <w:rFonts w:asciiTheme="minorEastAsia" w:hAnsiTheme="minorEastAsia" w:hint="eastAsia"/>
          <w:sz w:val="28"/>
          <w:szCs w:val="28"/>
        </w:rPr>
        <w:t>は、</w:t>
      </w:r>
      <w:r>
        <w:rPr>
          <w:rFonts w:asciiTheme="minorEastAsia" w:hAnsiTheme="minorEastAsia" w:hint="eastAsia"/>
          <w:sz w:val="28"/>
          <w:szCs w:val="28"/>
        </w:rPr>
        <w:t>平成28年11月13日より施行し、</w:t>
      </w:r>
      <w:r w:rsidR="00233569" w:rsidRPr="00D95236">
        <w:rPr>
          <w:rFonts w:asciiTheme="minorEastAsia" w:hAnsiTheme="minorEastAsia" w:hint="eastAsia"/>
          <w:sz w:val="28"/>
          <w:szCs w:val="28"/>
        </w:rPr>
        <w:t>平成29年4月1</w:t>
      </w:r>
      <w:r>
        <w:rPr>
          <w:rFonts w:asciiTheme="minorEastAsia" w:hAnsiTheme="minorEastAsia" w:hint="eastAsia"/>
          <w:sz w:val="28"/>
          <w:szCs w:val="28"/>
        </w:rPr>
        <w:t>日から適用</w:t>
      </w:r>
      <w:r w:rsidR="00233569" w:rsidRPr="00D95236">
        <w:rPr>
          <w:rFonts w:asciiTheme="minorEastAsia" w:hAnsiTheme="minorEastAsia" w:hint="eastAsia"/>
          <w:sz w:val="28"/>
          <w:szCs w:val="28"/>
        </w:rPr>
        <w:t>する。</w:t>
      </w:r>
    </w:p>
    <w:p w:rsidR="00225F05" w:rsidRPr="00D95236" w:rsidRDefault="00225F05" w:rsidP="00D95236">
      <w:pPr>
        <w:widowControl/>
        <w:tabs>
          <w:tab w:val="left" w:pos="2310"/>
        </w:tabs>
        <w:rPr>
          <w:rFonts w:asciiTheme="minorEastAsia" w:hAnsiTheme="minorEastAsia"/>
          <w:sz w:val="28"/>
          <w:szCs w:val="28"/>
        </w:rPr>
      </w:pPr>
    </w:p>
    <w:sectPr w:rsidR="00225F05" w:rsidRPr="00D95236" w:rsidSect="00483A4F">
      <w:pgSz w:w="11906" w:h="16838"/>
      <w:pgMar w:top="1985" w:right="1701" w:bottom="1701" w:left="1701" w:header="851" w:footer="992" w:gutter="0"/>
      <w:cols w:space="425"/>
      <w:docGrid w:type="linesAndChar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043" w:rsidRDefault="00943043" w:rsidP="004067DE">
      <w:r>
        <w:separator/>
      </w:r>
    </w:p>
  </w:endnote>
  <w:endnote w:type="continuationSeparator" w:id="0">
    <w:p w:rsidR="00943043" w:rsidRDefault="00943043" w:rsidP="0040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043" w:rsidRDefault="00943043" w:rsidP="004067DE">
      <w:r>
        <w:separator/>
      </w:r>
    </w:p>
  </w:footnote>
  <w:footnote w:type="continuationSeparator" w:id="0">
    <w:p w:rsidR="00943043" w:rsidRDefault="00943043" w:rsidP="0040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0B36"/>
    <w:multiLevelType w:val="hybridMultilevel"/>
    <w:tmpl w:val="AED477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10C04"/>
    <w:multiLevelType w:val="hybridMultilevel"/>
    <w:tmpl w:val="35764DEA"/>
    <w:lvl w:ilvl="0" w:tplc="11EA8C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01"/>
    <w:rsid w:val="00066C62"/>
    <w:rsid w:val="00225F05"/>
    <w:rsid w:val="00233569"/>
    <w:rsid w:val="00246215"/>
    <w:rsid w:val="002C70F4"/>
    <w:rsid w:val="00313DD1"/>
    <w:rsid w:val="00333766"/>
    <w:rsid w:val="003609A4"/>
    <w:rsid w:val="00397847"/>
    <w:rsid w:val="003B5601"/>
    <w:rsid w:val="003C196D"/>
    <w:rsid w:val="00400461"/>
    <w:rsid w:val="004067DE"/>
    <w:rsid w:val="00436036"/>
    <w:rsid w:val="004536EC"/>
    <w:rsid w:val="00456BD3"/>
    <w:rsid w:val="00456C00"/>
    <w:rsid w:val="00483A4F"/>
    <w:rsid w:val="005F6E0A"/>
    <w:rsid w:val="00642523"/>
    <w:rsid w:val="00672B9B"/>
    <w:rsid w:val="006C1C93"/>
    <w:rsid w:val="006E1C5C"/>
    <w:rsid w:val="006E2E4E"/>
    <w:rsid w:val="00796DCF"/>
    <w:rsid w:val="008506E2"/>
    <w:rsid w:val="00871D9F"/>
    <w:rsid w:val="008E4F1B"/>
    <w:rsid w:val="00935909"/>
    <w:rsid w:val="00943043"/>
    <w:rsid w:val="00972310"/>
    <w:rsid w:val="009916B6"/>
    <w:rsid w:val="00A7109F"/>
    <w:rsid w:val="00AE5300"/>
    <w:rsid w:val="00BC6382"/>
    <w:rsid w:val="00BD4D4C"/>
    <w:rsid w:val="00C932F5"/>
    <w:rsid w:val="00D56209"/>
    <w:rsid w:val="00D6495B"/>
    <w:rsid w:val="00D95236"/>
    <w:rsid w:val="00DE12BC"/>
    <w:rsid w:val="00DE3824"/>
    <w:rsid w:val="00DE6520"/>
    <w:rsid w:val="00DF3187"/>
    <w:rsid w:val="00ED02C1"/>
    <w:rsid w:val="00F4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CA4721D-3641-4553-980B-2A812717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7DE"/>
    <w:pPr>
      <w:tabs>
        <w:tab w:val="center" w:pos="4252"/>
        <w:tab w:val="right" w:pos="8504"/>
      </w:tabs>
      <w:snapToGrid w:val="0"/>
    </w:pPr>
  </w:style>
  <w:style w:type="character" w:customStyle="1" w:styleId="a4">
    <w:name w:val="ヘッダー (文字)"/>
    <w:basedOn w:val="a0"/>
    <w:link w:val="a3"/>
    <w:uiPriority w:val="99"/>
    <w:rsid w:val="004067DE"/>
  </w:style>
  <w:style w:type="paragraph" w:styleId="a5">
    <w:name w:val="footer"/>
    <w:basedOn w:val="a"/>
    <w:link w:val="a6"/>
    <w:uiPriority w:val="99"/>
    <w:unhideWhenUsed/>
    <w:rsid w:val="004067DE"/>
    <w:pPr>
      <w:tabs>
        <w:tab w:val="center" w:pos="4252"/>
        <w:tab w:val="right" w:pos="8504"/>
      </w:tabs>
      <w:snapToGrid w:val="0"/>
    </w:pPr>
  </w:style>
  <w:style w:type="character" w:customStyle="1" w:styleId="a6">
    <w:name w:val="フッター (文字)"/>
    <w:basedOn w:val="a0"/>
    <w:link w:val="a5"/>
    <w:uiPriority w:val="99"/>
    <w:rsid w:val="004067DE"/>
  </w:style>
  <w:style w:type="table" w:styleId="a7">
    <w:name w:val="Table Grid"/>
    <w:basedOn w:val="a1"/>
    <w:uiPriority w:val="59"/>
    <w:rsid w:val="004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83A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103B0-8F86-4498-8CFF-94F95CD5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石原信市郎</cp:lastModifiedBy>
  <cp:revision>14</cp:revision>
  <cp:lastPrinted>2014-06-03T01:38:00Z</cp:lastPrinted>
  <dcterms:created xsi:type="dcterms:W3CDTF">2016-08-25T08:23:00Z</dcterms:created>
  <dcterms:modified xsi:type="dcterms:W3CDTF">2016-11-16T08:16:00Z</dcterms:modified>
</cp:coreProperties>
</file>